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E" w:rsidRPr="009E04D0" w:rsidRDefault="00770D0B" w:rsidP="002F59A7">
      <w:pPr>
        <w:pStyle w:val="ab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0711AE" w:rsidRPr="009E04D0">
        <w:rPr>
          <w:sz w:val="22"/>
          <w:szCs w:val="22"/>
        </w:rPr>
        <w:t>Затверджено</w:t>
      </w:r>
    </w:p>
    <w:p w:rsidR="000711AE" w:rsidRDefault="00770D0B" w:rsidP="00770D0B">
      <w:pPr>
        <w:pStyle w:val="7"/>
        <w:jc w:val="lef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                                                                                                        </w:t>
      </w:r>
      <w:r w:rsidR="000711AE" w:rsidRPr="009E04D0">
        <w:rPr>
          <w:b w:val="0"/>
          <w:bCs w:val="0"/>
          <w:szCs w:val="22"/>
        </w:rPr>
        <w:t>рішенням спостережної ради</w:t>
      </w:r>
    </w:p>
    <w:p w:rsidR="000711AE" w:rsidRPr="009E04D0" w:rsidRDefault="000711AE" w:rsidP="00770D0B">
      <w:pPr>
        <w:pStyle w:val="7"/>
        <w:jc w:val="left"/>
        <w:rPr>
          <w:bCs w:val="0"/>
          <w:szCs w:val="22"/>
        </w:rPr>
      </w:pPr>
      <w:r w:rsidRPr="009E04D0">
        <w:rPr>
          <w:b w:val="0"/>
          <w:bCs w:val="0"/>
          <w:szCs w:val="22"/>
        </w:rPr>
        <w:t xml:space="preserve"> </w:t>
      </w:r>
      <w:r w:rsidR="00770D0B">
        <w:rPr>
          <w:b w:val="0"/>
          <w:bCs w:val="0"/>
          <w:szCs w:val="22"/>
        </w:rPr>
        <w:t xml:space="preserve">                                                                                                         </w:t>
      </w:r>
      <w:r w:rsidRPr="009E04D0">
        <w:rPr>
          <w:b w:val="0"/>
          <w:bCs w:val="0"/>
          <w:szCs w:val="22"/>
        </w:rPr>
        <w:t>кредитної спілки</w:t>
      </w:r>
      <w:r w:rsidRPr="009E04D0">
        <w:rPr>
          <w:bCs w:val="0"/>
          <w:szCs w:val="22"/>
        </w:rPr>
        <w:t xml:space="preserve"> </w:t>
      </w:r>
      <w:r w:rsidR="00770D0B">
        <w:rPr>
          <w:b w:val="0"/>
          <w:bCs w:val="0"/>
          <w:szCs w:val="22"/>
        </w:rPr>
        <w:t>«</w:t>
      </w:r>
      <w:r w:rsidRPr="009E04D0">
        <w:rPr>
          <w:b w:val="0"/>
          <w:bCs w:val="0"/>
          <w:szCs w:val="22"/>
        </w:rPr>
        <w:t>Ц</w:t>
      </w:r>
      <w:r w:rsidR="00770D0B">
        <w:rPr>
          <w:b w:val="0"/>
          <w:bCs w:val="0"/>
          <w:szCs w:val="22"/>
        </w:rPr>
        <w:t>ЕНТР-КРЕДИТ»</w:t>
      </w:r>
      <w:r w:rsidRPr="009E04D0">
        <w:rPr>
          <w:bCs w:val="0"/>
          <w:szCs w:val="22"/>
          <w:u w:val="single"/>
        </w:rPr>
        <w:t xml:space="preserve"> </w:t>
      </w:r>
    </w:p>
    <w:p w:rsidR="000711AE" w:rsidRPr="009E04D0" w:rsidRDefault="00770D0B" w:rsidP="00770D0B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7A3767">
        <w:rPr>
          <w:sz w:val="22"/>
          <w:szCs w:val="22"/>
        </w:rPr>
        <w:t>(</w:t>
      </w:r>
      <w:r w:rsidR="002F2BDA">
        <w:rPr>
          <w:sz w:val="22"/>
          <w:szCs w:val="22"/>
        </w:rPr>
        <w:t>п</w:t>
      </w:r>
      <w:r w:rsidR="000711AE" w:rsidRPr="009E04D0">
        <w:rPr>
          <w:sz w:val="22"/>
          <w:szCs w:val="22"/>
        </w:rPr>
        <w:t xml:space="preserve">ротокол № </w:t>
      </w:r>
      <w:r w:rsidR="004B6BAA">
        <w:rPr>
          <w:sz w:val="22"/>
          <w:szCs w:val="22"/>
        </w:rPr>
        <w:t>б/н від 13</w:t>
      </w:r>
      <w:r w:rsidR="000711AE">
        <w:rPr>
          <w:sz w:val="22"/>
          <w:szCs w:val="22"/>
        </w:rPr>
        <w:t xml:space="preserve"> липня 2021 р.</w:t>
      </w:r>
      <w:r w:rsidR="007A3767">
        <w:rPr>
          <w:sz w:val="22"/>
          <w:szCs w:val="22"/>
        </w:rPr>
        <w:t>)</w:t>
      </w:r>
    </w:p>
    <w:p w:rsidR="000711AE" w:rsidRPr="009E04D0" w:rsidRDefault="000711AE" w:rsidP="000711AE">
      <w:pPr>
        <w:rPr>
          <w:sz w:val="22"/>
          <w:szCs w:val="22"/>
        </w:rPr>
      </w:pPr>
    </w:p>
    <w:p w:rsidR="000711AE" w:rsidRPr="009E04D0" w:rsidRDefault="000711AE" w:rsidP="002F59A7">
      <w:pPr>
        <w:pStyle w:val="3"/>
        <w:rPr>
          <w:sz w:val="22"/>
          <w:szCs w:val="22"/>
        </w:rPr>
      </w:pPr>
      <w:r w:rsidRPr="009E04D0">
        <w:rPr>
          <w:sz w:val="22"/>
          <w:szCs w:val="22"/>
        </w:rPr>
        <w:t>ПРИМІРНИЙ ДОГОВІР ПРО СПОЖИВЧИЙ КРЕДИТ № ______</w:t>
      </w:r>
    </w:p>
    <w:p w:rsidR="000711AE" w:rsidRPr="009E04D0" w:rsidRDefault="000711AE" w:rsidP="002F59A7">
      <w:pPr>
        <w:jc w:val="center"/>
        <w:rPr>
          <w:i/>
          <w:sz w:val="22"/>
          <w:szCs w:val="22"/>
        </w:rPr>
      </w:pPr>
      <w:r w:rsidRPr="009E04D0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кредиту,</w:t>
      </w:r>
    </w:p>
    <w:p w:rsidR="000711AE" w:rsidRPr="009E04D0" w:rsidRDefault="000711AE" w:rsidP="002F59A7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0711AE" w:rsidRPr="009E04D0" w:rsidTr="00F30F42">
        <w:trPr>
          <w:cantSplit/>
        </w:trPr>
        <w:tc>
          <w:tcPr>
            <w:tcW w:w="5034" w:type="dxa"/>
          </w:tcPr>
          <w:p w:rsidR="000711AE" w:rsidRPr="009E04D0" w:rsidRDefault="000711AE" w:rsidP="002F59A7">
            <w:pPr>
              <w:pStyle w:val="a3"/>
            </w:pPr>
            <w:r w:rsidRPr="009E04D0">
              <w:rPr>
                <w:sz w:val="22"/>
                <w:szCs w:val="22"/>
              </w:rPr>
              <w:t>________________</w:t>
            </w:r>
          </w:p>
          <w:p w:rsidR="000711AE" w:rsidRPr="009E04D0" w:rsidRDefault="000711AE" w:rsidP="002F59A7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0711AE" w:rsidRPr="009E04D0" w:rsidRDefault="000711AE" w:rsidP="002F59A7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0711AE" w:rsidRPr="009E04D0" w:rsidRDefault="000711AE" w:rsidP="002F59A7">
            <w:pPr>
              <w:jc w:val="right"/>
            </w:pPr>
            <w:r w:rsidRPr="009E04D0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0711AE" w:rsidRPr="009E04D0" w:rsidRDefault="000711AE" w:rsidP="002F59A7">
      <w:pPr>
        <w:tabs>
          <w:tab w:val="left" w:pos="307"/>
        </w:tabs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ab/>
      </w:r>
    </w:p>
    <w:p w:rsidR="000711AE" w:rsidRPr="009E04D0" w:rsidRDefault="000711AE" w:rsidP="002F59A7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E04D0">
        <w:rPr>
          <w:iCs/>
          <w:sz w:val="22"/>
          <w:szCs w:val="22"/>
        </w:rPr>
        <w:t>Кредитна спілка "Центр-Кредит"</w:t>
      </w:r>
      <w:r w:rsidRPr="009E04D0">
        <w:rPr>
          <w:sz w:val="22"/>
          <w:szCs w:val="22"/>
        </w:rPr>
        <w:t xml:space="preserve"> (далі – «</w:t>
      </w:r>
      <w:proofErr w:type="spellStart"/>
      <w:r w:rsidRPr="009E04D0">
        <w:rPr>
          <w:sz w:val="22"/>
          <w:szCs w:val="22"/>
        </w:rPr>
        <w:t>Кредитодавець</w:t>
      </w:r>
      <w:proofErr w:type="spellEnd"/>
      <w:r w:rsidRPr="009E04D0">
        <w:rPr>
          <w:sz w:val="22"/>
          <w:szCs w:val="22"/>
        </w:rPr>
        <w:t xml:space="preserve">»), в особі __________________, що діє на підставі _______________(Статуту або довіреності №___ від «»____20__ р. – </w:t>
      </w:r>
      <w:r w:rsidRPr="009E04D0">
        <w:rPr>
          <w:i/>
          <w:sz w:val="22"/>
          <w:szCs w:val="22"/>
        </w:rPr>
        <w:t>необхідне обрати</w:t>
      </w:r>
      <w:r w:rsidRPr="009E04D0">
        <w:rPr>
          <w:sz w:val="22"/>
          <w:szCs w:val="22"/>
        </w:rPr>
        <w:t>) з однієї сторони, та член кредитної спілки ______</w:t>
      </w:r>
      <w:r w:rsidR="003716B8">
        <w:rPr>
          <w:sz w:val="22"/>
          <w:szCs w:val="22"/>
        </w:rPr>
        <w:t>________________________</w:t>
      </w:r>
      <w:r w:rsidRPr="009E04D0">
        <w:rPr>
          <w:sz w:val="22"/>
          <w:szCs w:val="22"/>
        </w:rPr>
        <w:t>_________</w:t>
      </w:r>
    </w:p>
    <w:p w:rsidR="000711AE" w:rsidRPr="009E04D0" w:rsidRDefault="000711AE" w:rsidP="002F59A7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(далі – «Позичальник»), з другої сторони, надалі разом – «Сторони»,уклали договір про споживчий кредит  </w:t>
      </w:r>
      <w:r w:rsidRPr="009E04D0">
        <w:rPr>
          <w:i/>
          <w:sz w:val="22"/>
          <w:szCs w:val="22"/>
        </w:rPr>
        <w:t>про надання</w:t>
      </w:r>
      <w:r w:rsidRPr="009E04D0">
        <w:rPr>
          <w:sz w:val="22"/>
          <w:szCs w:val="22"/>
        </w:rPr>
        <w:t xml:space="preserve"> </w:t>
      </w:r>
      <w:r w:rsidRPr="009E04D0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9E04D0">
        <w:rPr>
          <w:sz w:val="22"/>
          <w:szCs w:val="22"/>
        </w:rPr>
        <w:t xml:space="preserve"> (далі – «Договір») на наступних умовах:</w:t>
      </w:r>
    </w:p>
    <w:p w:rsidR="000711AE" w:rsidRPr="009E04D0" w:rsidRDefault="000711AE" w:rsidP="002F59A7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11AE" w:rsidRPr="009E04D0" w:rsidRDefault="000711AE" w:rsidP="002F59A7">
      <w:pPr>
        <w:pStyle w:val="a5"/>
        <w:ind w:right="0" w:firstLine="363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1. ПРЕДМЕТ ДОГОВОРУ</w:t>
      </w:r>
    </w:p>
    <w:p w:rsidR="000711AE" w:rsidRPr="009E04D0" w:rsidRDefault="000711AE" w:rsidP="002F59A7">
      <w:pPr>
        <w:pStyle w:val="a5"/>
        <w:ind w:right="0" w:firstLine="426"/>
        <w:jc w:val="both"/>
        <w:rPr>
          <w:bCs/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1.1. </w:t>
      </w:r>
      <w:proofErr w:type="spellStart"/>
      <w:r w:rsidRPr="009E04D0">
        <w:rPr>
          <w:color w:val="000000"/>
          <w:sz w:val="22"/>
          <w:szCs w:val="22"/>
        </w:rPr>
        <w:t>Кредитодавець</w:t>
      </w:r>
      <w:proofErr w:type="spellEnd"/>
      <w:r w:rsidRPr="009E04D0">
        <w:rPr>
          <w:color w:val="000000"/>
          <w:sz w:val="22"/>
          <w:szCs w:val="22"/>
        </w:rPr>
        <w:t xml:space="preserve"> зобов’язується надати Позичальнику  кредит у сумі </w:t>
      </w:r>
      <w:r w:rsidRPr="009E04D0">
        <w:rPr>
          <w:bCs/>
          <w:color w:val="000000"/>
          <w:sz w:val="22"/>
          <w:szCs w:val="22"/>
        </w:rPr>
        <w:t xml:space="preserve">____________ (________________________________) гривень  ___ коп.  </w:t>
      </w:r>
      <w:r w:rsidRPr="009E04D0">
        <w:rPr>
          <w:bCs/>
          <w:sz w:val="22"/>
          <w:szCs w:val="22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Договором.</w:t>
      </w:r>
    </w:p>
    <w:p w:rsidR="000711AE" w:rsidRPr="009E04D0" w:rsidRDefault="000711AE" w:rsidP="002F59A7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1.2.Сума кредиту використовується на цілі (мета отримання к</w:t>
      </w:r>
      <w:r w:rsidR="004B6BAA">
        <w:rPr>
          <w:color w:val="000000"/>
          <w:sz w:val="22"/>
          <w:szCs w:val="22"/>
        </w:rPr>
        <w:t>редиту) ____________________</w:t>
      </w:r>
      <w:r w:rsidRPr="009E04D0">
        <w:rPr>
          <w:color w:val="000000"/>
          <w:sz w:val="22"/>
          <w:szCs w:val="22"/>
        </w:rPr>
        <w:t>_.</w:t>
      </w:r>
    </w:p>
    <w:p w:rsidR="000711AE" w:rsidRDefault="000711AE" w:rsidP="002F59A7">
      <w:pPr>
        <w:pStyle w:val="a5"/>
        <w:ind w:right="0" w:firstLine="363"/>
        <w:rPr>
          <w:b/>
          <w:sz w:val="22"/>
          <w:szCs w:val="22"/>
        </w:rPr>
      </w:pPr>
    </w:p>
    <w:p w:rsidR="000711AE" w:rsidRPr="009E04D0" w:rsidRDefault="000711AE" w:rsidP="002F59A7">
      <w:pPr>
        <w:pStyle w:val="a5"/>
        <w:ind w:right="0" w:firstLine="363"/>
        <w:rPr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2. </w:t>
      </w:r>
      <w:r w:rsidRPr="009E04D0">
        <w:rPr>
          <w:b/>
          <w:color w:val="000000"/>
          <w:sz w:val="22"/>
          <w:szCs w:val="22"/>
        </w:rPr>
        <w:t>ПОРЯДОК  ТА УМОВИ НАДАННЯ КРЕДИТУ</w:t>
      </w:r>
    </w:p>
    <w:p w:rsidR="000711AE" w:rsidRPr="009E04D0" w:rsidRDefault="000711AE" w:rsidP="002F59A7">
      <w:pPr>
        <w:pStyle w:val="a5"/>
        <w:ind w:righ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E04D0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0711AE" w:rsidRDefault="000711AE" w:rsidP="002F59A7">
      <w:pPr>
        <w:pStyle w:val="a5"/>
        <w:ind w:righ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816A7D">
        <w:rPr>
          <w:color w:val="000000"/>
          <w:sz w:val="22"/>
          <w:szCs w:val="22"/>
        </w:rPr>
        <w:t xml:space="preserve">2.2. </w:t>
      </w:r>
      <w:proofErr w:type="spellStart"/>
      <w:r w:rsidRPr="00816A7D">
        <w:rPr>
          <w:color w:val="000000"/>
          <w:sz w:val="22"/>
          <w:szCs w:val="22"/>
        </w:rPr>
        <w:t>Кредитодавець</w:t>
      </w:r>
      <w:proofErr w:type="spellEnd"/>
      <w:r w:rsidRPr="00816A7D">
        <w:rPr>
          <w:color w:val="000000"/>
          <w:sz w:val="22"/>
          <w:szCs w:val="22"/>
        </w:rPr>
        <w:t xml:space="preserve"> зобов’язується надати Позичальнику кредит в день підписання Договору</w:t>
      </w:r>
      <w:r>
        <w:rPr>
          <w:color w:val="000000"/>
          <w:sz w:val="22"/>
          <w:szCs w:val="22"/>
        </w:rPr>
        <w:t xml:space="preserve">. </w:t>
      </w:r>
    </w:p>
    <w:p w:rsidR="000711AE" w:rsidRPr="009E04D0" w:rsidRDefault="000711AE" w:rsidP="002F59A7">
      <w:pPr>
        <w:pStyle w:val="a5"/>
        <w:ind w:right="0"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2.3</w:t>
      </w:r>
      <w:r w:rsidRPr="009E04D0">
        <w:rPr>
          <w:color w:val="000000"/>
          <w:sz w:val="22"/>
          <w:szCs w:val="22"/>
        </w:rPr>
        <w:t xml:space="preserve">. </w:t>
      </w:r>
      <w:r w:rsidRPr="009E04D0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0711AE" w:rsidRPr="009E04D0" w:rsidRDefault="000711AE" w:rsidP="002F59A7">
      <w:pPr>
        <w:pStyle w:val="a5"/>
        <w:ind w:righ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2.4</w:t>
      </w:r>
      <w:r w:rsidRPr="009E04D0">
        <w:rPr>
          <w:color w:val="000000"/>
          <w:sz w:val="22"/>
          <w:szCs w:val="22"/>
        </w:rPr>
        <w:t xml:space="preserve">. Кредит надається Позичальнику готівкою у касі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proofErr w:type="spellEnd"/>
      <w:r w:rsidRPr="009E04D0">
        <w:rPr>
          <w:color w:val="000000"/>
          <w:sz w:val="22"/>
          <w:szCs w:val="22"/>
        </w:rPr>
        <w:t xml:space="preserve"> або (згідно заяви Позичальника) шляхом безготівкового перерахування суми кредиту на рахунок, вказаний Позичальником у заяві, </w:t>
      </w:r>
      <w:r w:rsidRPr="009E04D0">
        <w:rPr>
          <w:sz w:val="22"/>
          <w:szCs w:val="22"/>
        </w:rPr>
        <w:t>або згідно заяви Позичальника шляхом спрямування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</w:t>
      </w:r>
      <w:r w:rsidRPr="009E04D0">
        <w:rPr>
          <w:color w:val="000000"/>
          <w:sz w:val="22"/>
          <w:szCs w:val="22"/>
        </w:rPr>
        <w:t>.</w:t>
      </w:r>
      <w:r w:rsidRPr="009E04D0">
        <w:rPr>
          <w:sz w:val="22"/>
          <w:szCs w:val="22"/>
        </w:rPr>
        <w:t xml:space="preserve"> Ненадання Позичальником реквізитів свого рахунку в банку (надання реквізитів з помилками) або неявка Позичальника за отриманням кредиту готівкою через касу </w:t>
      </w:r>
      <w:proofErr w:type="spellStart"/>
      <w:r w:rsidRPr="009E04D0">
        <w:rPr>
          <w:sz w:val="22"/>
          <w:szCs w:val="22"/>
        </w:rPr>
        <w:t>Кредитодавця</w:t>
      </w:r>
      <w:proofErr w:type="spellEnd"/>
      <w:r w:rsidRPr="009E04D0">
        <w:rPr>
          <w:sz w:val="22"/>
          <w:szCs w:val="22"/>
        </w:rPr>
        <w:t xml:space="preserve"> (чи ухилення іншим способом від отримання кредиту), а також невиконання Позичальником зобов’язання щодо забезпечення кредиту, передбаченого п. 9.1.5. Договору, якщо забезпечення зобов’язання підлягає оформленню окремим договором, звільняє </w:t>
      </w:r>
      <w:proofErr w:type="spellStart"/>
      <w:r w:rsidRPr="009E04D0">
        <w:rPr>
          <w:sz w:val="22"/>
          <w:szCs w:val="22"/>
        </w:rPr>
        <w:t>Кредитодавця</w:t>
      </w:r>
      <w:proofErr w:type="spellEnd"/>
      <w:r w:rsidRPr="009E04D0">
        <w:rPr>
          <w:sz w:val="22"/>
          <w:szCs w:val="22"/>
        </w:rPr>
        <w:t xml:space="preserve"> від відповідальності за порушення зобов’язання, передбаченого п. 2.2. Договору.</w:t>
      </w:r>
    </w:p>
    <w:p w:rsidR="000711AE" w:rsidRPr="009E04D0" w:rsidRDefault="000711AE" w:rsidP="002F59A7">
      <w:pPr>
        <w:pStyle w:val="a5"/>
        <w:ind w:righ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E04D0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9E04D0">
        <w:rPr>
          <w:sz w:val="22"/>
          <w:szCs w:val="22"/>
        </w:rPr>
        <w:t xml:space="preserve">. Датою отримання кредиту вважається дата видачі Позичальнику суми кредиту готівкою через касу </w:t>
      </w:r>
      <w:proofErr w:type="spellStart"/>
      <w:r w:rsidRPr="009E04D0">
        <w:rPr>
          <w:sz w:val="22"/>
          <w:szCs w:val="22"/>
        </w:rPr>
        <w:t>Кредитодавця</w:t>
      </w:r>
      <w:proofErr w:type="spellEnd"/>
      <w:r w:rsidRPr="009E04D0">
        <w:rPr>
          <w:sz w:val="22"/>
          <w:szCs w:val="22"/>
        </w:rPr>
        <w:t xml:space="preserve">, </w:t>
      </w:r>
      <w:r w:rsidRPr="009E04D0">
        <w:rPr>
          <w:color w:val="000000"/>
          <w:sz w:val="22"/>
          <w:szCs w:val="22"/>
        </w:rPr>
        <w:t xml:space="preserve">а при безготівкових розрахунках – дата списання відповідної суми з рахунку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proofErr w:type="spellEnd"/>
      <w:r w:rsidRPr="009E04D0">
        <w:rPr>
          <w:color w:val="000000"/>
          <w:sz w:val="22"/>
          <w:szCs w:val="22"/>
        </w:rPr>
        <w:t xml:space="preserve">, </w:t>
      </w:r>
      <w:r w:rsidRPr="009E04D0">
        <w:rPr>
          <w:sz w:val="22"/>
          <w:szCs w:val="22"/>
        </w:rPr>
        <w:t>при спрямуванні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 – дата зарахування суми кредиту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). Вищезазначена дата отримання кредиту зазначається в Графіку платежів, що є Додатком №1 до даного Договору (надалі по тексту  - Графік платежів).</w:t>
      </w:r>
    </w:p>
    <w:p w:rsidR="000711AE" w:rsidRDefault="000711AE" w:rsidP="002F59A7">
      <w:pPr>
        <w:pStyle w:val="a5"/>
        <w:ind w:right="0" w:firstLine="69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9E04D0">
        <w:rPr>
          <w:sz w:val="22"/>
          <w:szCs w:val="22"/>
        </w:rPr>
        <w:t xml:space="preserve">. Датою повернення (погашення) кредиту так само як і датою </w:t>
      </w:r>
      <w:r w:rsidRPr="009E04D0">
        <w:rPr>
          <w:color w:val="000000"/>
          <w:sz w:val="22"/>
          <w:szCs w:val="22"/>
        </w:rPr>
        <w:t>сплати процентів</w:t>
      </w:r>
      <w:r w:rsidRPr="009E04D0">
        <w:rPr>
          <w:sz w:val="22"/>
          <w:szCs w:val="22"/>
        </w:rPr>
        <w:t xml:space="preserve"> вважається дата </w:t>
      </w:r>
      <w:r w:rsidRPr="009E04D0">
        <w:rPr>
          <w:color w:val="000000"/>
          <w:sz w:val="22"/>
          <w:szCs w:val="22"/>
        </w:rPr>
        <w:t xml:space="preserve">оформлення </w:t>
      </w:r>
      <w:proofErr w:type="spellStart"/>
      <w:r w:rsidRPr="009E04D0">
        <w:rPr>
          <w:color w:val="000000"/>
          <w:sz w:val="22"/>
          <w:szCs w:val="22"/>
        </w:rPr>
        <w:t>Кредитодавцем</w:t>
      </w:r>
      <w:proofErr w:type="spellEnd"/>
      <w:r w:rsidRPr="009E04D0">
        <w:rPr>
          <w:color w:val="000000"/>
          <w:sz w:val="22"/>
          <w:szCs w:val="22"/>
        </w:rPr>
        <w:t xml:space="preserve"> касових документів на отримані суми, а при безготівкових розрахунках – дата зарахування коштів на рахунок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proofErr w:type="spellEnd"/>
      <w:r w:rsidRPr="009E04D0">
        <w:rPr>
          <w:sz w:val="22"/>
          <w:szCs w:val="22"/>
        </w:rPr>
        <w:t>, при спрямуванні (</w:t>
      </w:r>
      <w:r w:rsidRPr="009E04D0">
        <w:rPr>
          <w:i/>
          <w:sz w:val="22"/>
          <w:szCs w:val="22"/>
        </w:rPr>
        <w:t>добровільних додаткових пайових внесків Позичальника)</w:t>
      </w:r>
      <w:r w:rsidRPr="009E04D0">
        <w:rPr>
          <w:sz w:val="22"/>
          <w:szCs w:val="22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 – дата  здійснення такої операції.</w:t>
      </w:r>
    </w:p>
    <w:p w:rsidR="000711AE" w:rsidRPr="00887FE0" w:rsidRDefault="000711AE" w:rsidP="002F59A7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87FE0">
        <w:rPr>
          <w:rFonts w:ascii="Times New Roman" w:hAnsi="Times New Roman" w:cs="Times New Roman"/>
          <w:sz w:val="22"/>
          <w:szCs w:val="22"/>
        </w:rPr>
        <w:t xml:space="preserve">   2.7. Сторони погодили, що у разі укладання Договору із забезпеченням, що потребує нотаріального посвідчення, Позичальнику необхідно укласти договори щодо супровідних послуг третіх осіб, пов’язаних з отриманням, обслуговуванням та поверненням кредиту.</w:t>
      </w:r>
    </w:p>
    <w:p w:rsidR="000711AE" w:rsidRPr="00887FE0" w:rsidRDefault="000711AE" w:rsidP="002F59A7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87FE0">
        <w:rPr>
          <w:rFonts w:ascii="Times New Roman" w:hAnsi="Times New Roman" w:cs="Times New Roman"/>
          <w:sz w:val="22"/>
          <w:szCs w:val="22"/>
        </w:rPr>
        <w:t xml:space="preserve">   2.8.  </w:t>
      </w:r>
      <w:proofErr w:type="spellStart"/>
      <w:r w:rsidRPr="00887FE0">
        <w:rPr>
          <w:rFonts w:ascii="Times New Roman" w:hAnsi="Times New Roman" w:cs="Times New Roman"/>
          <w:sz w:val="22"/>
          <w:szCs w:val="22"/>
        </w:rPr>
        <w:t>Кредитодавець</w:t>
      </w:r>
      <w:proofErr w:type="spellEnd"/>
      <w:r w:rsidRPr="00887FE0">
        <w:rPr>
          <w:rFonts w:ascii="Times New Roman" w:hAnsi="Times New Roman" w:cs="Times New Roman"/>
          <w:sz w:val="22"/>
          <w:szCs w:val="22"/>
        </w:rPr>
        <w:t xml:space="preserve"> у встановленому ним порядку має право визначити перелік третіх осіб, які відповідають його вимогам та можуть надавати Позичальнику супровідні послуги, </w:t>
      </w:r>
      <w:proofErr w:type="spellStart"/>
      <w:r w:rsidRPr="00887FE0">
        <w:rPr>
          <w:rFonts w:ascii="Times New Roman" w:hAnsi="Times New Roman" w:cs="Times New Roman"/>
          <w:sz w:val="22"/>
          <w:szCs w:val="22"/>
        </w:rPr>
        <w:t>пов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>’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язані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з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укладанням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Договору. </w:t>
      </w:r>
      <w:proofErr w:type="spellStart"/>
      <w:proofErr w:type="gram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Кредитодавець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своєму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офіційному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веб-сайті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забезпечує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оприлюднення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lastRenderedPageBreak/>
        <w:t>вільний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доступ та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своєчасне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оновлення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інформації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вимоги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осіб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які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надають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супровідні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послуги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, та до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відповідних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договорів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приймаються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Кредитодавцем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якості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за кредитом та/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укладання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яких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є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умовою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надання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подальшого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обслуговування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) кредиту, а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також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розміщує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ньому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правила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сп</w:t>
      </w:r>
      <w:proofErr w:type="gramEnd"/>
      <w:r w:rsidRPr="00887FE0">
        <w:rPr>
          <w:rFonts w:ascii="Times New Roman" w:hAnsi="Times New Roman" w:cs="Times New Roman"/>
          <w:sz w:val="22"/>
          <w:szCs w:val="22"/>
          <w:lang w:val="ru-RU"/>
        </w:rPr>
        <w:t>івпраці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Кредитодавця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з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такими особами. </w:t>
      </w:r>
    </w:p>
    <w:p w:rsidR="000711AE" w:rsidRPr="00887FE0" w:rsidRDefault="000711AE" w:rsidP="002F59A7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 2.9.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Сторони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погодили,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разі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обрання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вигляді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поруки,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Позичальник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зобов’</w:t>
      </w:r>
      <w:proofErr w:type="spellStart"/>
      <w:r w:rsidRPr="00887FE0">
        <w:rPr>
          <w:rFonts w:ascii="Times New Roman" w:hAnsi="Times New Roman" w:cs="Times New Roman"/>
          <w:sz w:val="22"/>
          <w:szCs w:val="22"/>
        </w:rPr>
        <w:t>язаний</w:t>
      </w:r>
      <w:proofErr w:type="spellEnd"/>
      <w:r w:rsidRPr="00887FE0">
        <w:rPr>
          <w:rFonts w:ascii="Times New Roman" w:hAnsi="Times New Roman" w:cs="Times New Roman"/>
          <w:sz w:val="22"/>
          <w:szCs w:val="22"/>
        </w:rPr>
        <w:t xml:space="preserve"> надати забезпечення – поруку третьої особи, </w:t>
      </w:r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яка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відповідає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вимогам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осіб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які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надають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супровідні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послуги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визначеним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Кредитодавцем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догові</w:t>
      </w:r>
      <w:proofErr w:type="gram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поруки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такої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третьої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особи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відповідатиме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вимогам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відповідних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договорів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приймаються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Кредитодавцем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якості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887FE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711AE" w:rsidRPr="009E04D0" w:rsidRDefault="000711AE" w:rsidP="002F59A7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2F0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>2.10</w:t>
      </w:r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Орієнтовна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реальна </w:t>
      </w:r>
      <w:proofErr w:type="spellStart"/>
      <w:proofErr w:type="gramStart"/>
      <w:r w:rsidRPr="009E04D0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gramEnd"/>
      <w:r w:rsidRPr="009E04D0">
        <w:rPr>
          <w:rFonts w:ascii="Times New Roman" w:hAnsi="Times New Roman" w:cs="Times New Roman"/>
          <w:sz w:val="22"/>
          <w:szCs w:val="22"/>
          <w:lang w:val="ru-RU"/>
        </w:rPr>
        <w:t>ічна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процентна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ставка на дату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укладання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Договору становить _____%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річних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.</w:t>
      </w:r>
    </w:p>
    <w:p w:rsidR="000711AE" w:rsidRPr="009E04D0" w:rsidRDefault="000711AE" w:rsidP="002F59A7">
      <w:pPr>
        <w:shd w:val="clear" w:color="auto" w:fill="FFFFFF"/>
        <w:tabs>
          <w:tab w:val="left" w:pos="900"/>
        </w:tabs>
        <w:autoSpaceDE w:val="0"/>
        <w:ind w:firstLine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2.11</w:t>
      </w:r>
      <w:r w:rsidRPr="009E04D0">
        <w:rPr>
          <w:sz w:val="22"/>
          <w:szCs w:val="22"/>
          <w:lang w:val="ru-RU"/>
        </w:rPr>
        <w:t xml:space="preserve">. </w:t>
      </w:r>
      <w:proofErr w:type="spellStart"/>
      <w:r w:rsidRPr="009E04D0">
        <w:rPr>
          <w:sz w:val="22"/>
          <w:szCs w:val="22"/>
          <w:lang w:val="ru-RU"/>
        </w:rPr>
        <w:t>Орієнтовна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загальна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вартість</w:t>
      </w:r>
      <w:proofErr w:type="spellEnd"/>
      <w:r w:rsidRPr="009E04D0">
        <w:rPr>
          <w:sz w:val="22"/>
          <w:szCs w:val="22"/>
          <w:lang w:val="ru-RU"/>
        </w:rPr>
        <w:t xml:space="preserve"> кредиту для </w:t>
      </w:r>
      <w:proofErr w:type="spellStart"/>
      <w:r w:rsidRPr="009E04D0">
        <w:rPr>
          <w:sz w:val="22"/>
          <w:szCs w:val="22"/>
          <w:lang w:val="ru-RU"/>
        </w:rPr>
        <w:t>Позичальника</w:t>
      </w:r>
      <w:proofErr w:type="spellEnd"/>
      <w:r w:rsidRPr="009E04D0">
        <w:rPr>
          <w:sz w:val="22"/>
          <w:szCs w:val="22"/>
          <w:lang w:val="ru-RU"/>
        </w:rPr>
        <w:t xml:space="preserve"> на дату </w:t>
      </w:r>
      <w:proofErr w:type="spellStart"/>
      <w:r w:rsidRPr="009E04D0">
        <w:rPr>
          <w:sz w:val="22"/>
          <w:szCs w:val="22"/>
          <w:lang w:val="ru-RU"/>
        </w:rPr>
        <w:t>укладення</w:t>
      </w:r>
      <w:proofErr w:type="spellEnd"/>
      <w:r w:rsidRPr="009E04D0">
        <w:rPr>
          <w:sz w:val="22"/>
          <w:szCs w:val="22"/>
          <w:lang w:val="ru-RU"/>
        </w:rPr>
        <w:t xml:space="preserve"> Договору _____ </w:t>
      </w:r>
      <w:proofErr w:type="spellStart"/>
      <w:r w:rsidRPr="009E04D0">
        <w:rPr>
          <w:sz w:val="22"/>
          <w:szCs w:val="22"/>
          <w:lang w:val="ru-RU"/>
        </w:rPr>
        <w:t>грн</w:t>
      </w:r>
      <w:proofErr w:type="spellEnd"/>
      <w:r w:rsidRPr="009E04D0">
        <w:rPr>
          <w:sz w:val="22"/>
          <w:szCs w:val="22"/>
          <w:lang w:val="ru-RU"/>
        </w:rPr>
        <w:t>. __ коп.</w:t>
      </w:r>
    </w:p>
    <w:p w:rsidR="000711AE" w:rsidRDefault="000711AE" w:rsidP="002F59A7">
      <w:pPr>
        <w:jc w:val="both"/>
        <w:textAlignment w:val="baseline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proofErr w:type="spellStart"/>
      <w:r w:rsidRPr="009E04D0">
        <w:rPr>
          <w:sz w:val="22"/>
          <w:szCs w:val="22"/>
          <w:lang w:val="ru-RU"/>
        </w:rPr>
        <w:t>Сторони</w:t>
      </w:r>
      <w:proofErr w:type="spellEnd"/>
      <w:r w:rsidRPr="009E04D0">
        <w:rPr>
          <w:sz w:val="22"/>
          <w:szCs w:val="22"/>
          <w:lang w:val="ru-RU"/>
        </w:rPr>
        <w:t xml:space="preserve"> погодили, </w:t>
      </w:r>
      <w:proofErr w:type="spellStart"/>
      <w:r w:rsidRPr="009E04D0">
        <w:rPr>
          <w:sz w:val="22"/>
          <w:szCs w:val="22"/>
          <w:lang w:val="ru-RU"/>
        </w:rPr>
        <w:t>що</w:t>
      </w:r>
      <w:proofErr w:type="spellEnd"/>
      <w:r w:rsidRPr="009E04D0">
        <w:rPr>
          <w:sz w:val="22"/>
          <w:szCs w:val="22"/>
          <w:lang w:val="ru-RU"/>
        </w:rPr>
        <w:t xml:space="preserve"> до </w:t>
      </w:r>
      <w:proofErr w:type="spellStart"/>
      <w:r w:rsidRPr="009E04D0">
        <w:rPr>
          <w:sz w:val="22"/>
          <w:szCs w:val="22"/>
          <w:lang w:val="ru-RU"/>
        </w:rPr>
        <w:t>загальних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витрат</w:t>
      </w:r>
      <w:proofErr w:type="spellEnd"/>
      <w:r w:rsidRPr="009E04D0">
        <w:rPr>
          <w:sz w:val="22"/>
          <w:szCs w:val="22"/>
          <w:lang w:val="ru-RU"/>
        </w:rPr>
        <w:t xml:space="preserve"> за кредитом не </w:t>
      </w:r>
      <w:proofErr w:type="spellStart"/>
      <w:r w:rsidRPr="009E04D0">
        <w:rPr>
          <w:sz w:val="22"/>
          <w:szCs w:val="22"/>
          <w:lang w:val="ru-RU"/>
        </w:rPr>
        <w:t>включаються</w:t>
      </w:r>
      <w:proofErr w:type="spellEnd"/>
      <w:r w:rsidRPr="009E04D0">
        <w:rPr>
          <w:sz w:val="22"/>
          <w:szCs w:val="22"/>
          <w:lang w:val="ru-RU"/>
        </w:rPr>
        <w:t xml:space="preserve">: </w:t>
      </w:r>
    </w:p>
    <w:p w:rsidR="000711AE" w:rsidRDefault="000711AE" w:rsidP="002F59A7">
      <w:pPr>
        <w:jc w:val="both"/>
        <w:textAlignment w:val="baseline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 xml:space="preserve">1) </w:t>
      </w:r>
      <w:proofErr w:type="spellStart"/>
      <w:r w:rsidRPr="009E04D0">
        <w:rPr>
          <w:sz w:val="22"/>
          <w:szCs w:val="22"/>
          <w:lang w:val="ru-RU"/>
        </w:rPr>
        <w:t>платежі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що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9E04D0">
        <w:rPr>
          <w:sz w:val="22"/>
          <w:szCs w:val="22"/>
          <w:lang w:val="ru-RU"/>
        </w:rPr>
        <w:t>п</w:t>
      </w:r>
      <w:proofErr w:type="gramEnd"/>
      <w:r w:rsidRPr="009E04D0">
        <w:rPr>
          <w:sz w:val="22"/>
          <w:szCs w:val="22"/>
          <w:lang w:val="ru-RU"/>
        </w:rPr>
        <w:t>ідлягають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сплаті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Позичальником</w:t>
      </w:r>
      <w:proofErr w:type="spellEnd"/>
      <w:r w:rsidRPr="009E04D0">
        <w:rPr>
          <w:sz w:val="22"/>
          <w:szCs w:val="22"/>
          <w:lang w:val="ru-RU"/>
        </w:rPr>
        <w:t xml:space="preserve"> у </w:t>
      </w:r>
      <w:proofErr w:type="spellStart"/>
      <w:r w:rsidRPr="009E04D0">
        <w:rPr>
          <w:sz w:val="22"/>
          <w:szCs w:val="22"/>
          <w:lang w:val="ru-RU"/>
        </w:rPr>
        <w:t>разі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невиконання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його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обов’язків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передбачених</w:t>
      </w:r>
      <w:proofErr w:type="spellEnd"/>
      <w:r w:rsidRPr="009E04D0">
        <w:rPr>
          <w:sz w:val="22"/>
          <w:szCs w:val="22"/>
          <w:lang w:val="ru-RU"/>
        </w:rPr>
        <w:t xml:space="preserve"> Договором;</w:t>
      </w:r>
    </w:p>
    <w:p w:rsidR="000711AE" w:rsidRPr="009E04D0" w:rsidRDefault="000711AE" w:rsidP="002F59A7">
      <w:pPr>
        <w:jc w:val="both"/>
        <w:textAlignment w:val="baseline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 xml:space="preserve">2) </w:t>
      </w:r>
      <w:proofErr w:type="spellStart"/>
      <w:r w:rsidRPr="009E04D0">
        <w:rPr>
          <w:sz w:val="22"/>
          <w:szCs w:val="22"/>
          <w:lang w:val="ru-RU"/>
        </w:rPr>
        <w:t>платежі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</w:t>
      </w:r>
      <w:proofErr w:type="spellEnd"/>
      <w:r w:rsidRPr="009E04D0">
        <w:rPr>
          <w:sz w:val="22"/>
          <w:szCs w:val="22"/>
          <w:lang w:val="ru-RU"/>
        </w:rPr>
        <w:t xml:space="preserve"> оплати </w:t>
      </w:r>
      <w:proofErr w:type="spellStart"/>
      <w:r w:rsidRPr="009E04D0">
        <w:rPr>
          <w:sz w:val="22"/>
          <w:szCs w:val="22"/>
          <w:lang w:val="ru-RU"/>
        </w:rPr>
        <w:t>товарі</w:t>
      </w:r>
      <w:proofErr w:type="gramStart"/>
      <w:r w:rsidRPr="009E04D0">
        <w:rPr>
          <w:sz w:val="22"/>
          <w:szCs w:val="22"/>
          <w:lang w:val="ru-RU"/>
        </w:rPr>
        <w:t>в</w:t>
      </w:r>
      <w:proofErr w:type="spellEnd"/>
      <w:proofErr w:type="gramEnd"/>
      <w:r w:rsidRPr="009E04D0">
        <w:rPr>
          <w:sz w:val="22"/>
          <w:szCs w:val="22"/>
          <w:lang w:val="ru-RU"/>
        </w:rPr>
        <w:t xml:space="preserve"> (</w:t>
      </w:r>
      <w:proofErr w:type="spellStart"/>
      <w:proofErr w:type="gramStart"/>
      <w:r w:rsidRPr="009E04D0">
        <w:rPr>
          <w:sz w:val="22"/>
          <w:szCs w:val="22"/>
          <w:lang w:val="ru-RU"/>
        </w:rPr>
        <w:t>роб</w:t>
      </w:r>
      <w:proofErr w:type="gramEnd"/>
      <w:r w:rsidRPr="009E04D0">
        <w:rPr>
          <w:sz w:val="22"/>
          <w:szCs w:val="22"/>
          <w:lang w:val="ru-RU"/>
        </w:rPr>
        <w:t>іт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послуг</w:t>
      </w:r>
      <w:proofErr w:type="spellEnd"/>
      <w:r w:rsidRPr="009E04D0">
        <w:rPr>
          <w:sz w:val="22"/>
          <w:szCs w:val="22"/>
          <w:lang w:val="ru-RU"/>
        </w:rPr>
        <w:t xml:space="preserve">), </w:t>
      </w:r>
      <w:proofErr w:type="spellStart"/>
      <w:r w:rsidRPr="009E04D0">
        <w:rPr>
          <w:sz w:val="22"/>
          <w:szCs w:val="22"/>
          <w:lang w:val="ru-RU"/>
        </w:rPr>
        <w:t>які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зобов’язаний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здійснити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незалежно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від</w:t>
      </w:r>
      <w:proofErr w:type="spellEnd"/>
      <w:r w:rsidRPr="009E04D0">
        <w:rPr>
          <w:sz w:val="22"/>
          <w:szCs w:val="22"/>
          <w:lang w:val="ru-RU"/>
        </w:rPr>
        <w:t xml:space="preserve"> того, </w:t>
      </w:r>
      <w:proofErr w:type="spellStart"/>
      <w:r w:rsidRPr="009E04D0">
        <w:rPr>
          <w:sz w:val="22"/>
          <w:szCs w:val="22"/>
          <w:lang w:val="ru-RU"/>
        </w:rPr>
        <w:t>чи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правочин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укладено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</w:t>
      </w:r>
      <w:proofErr w:type="spellEnd"/>
      <w:r w:rsidRPr="009E04D0">
        <w:rPr>
          <w:sz w:val="22"/>
          <w:szCs w:val="22"/>
          <w:lang w:val="ru-RU"/>
        </w:rPr>
        <w:t xml:space="preserve"> оплатою за </w:t>
      </w:r>
      <w:proofErr w:type="spellStart"/>
      <w:r w:rsidRPr="009E04D0">
        <w:rPr>
          <w:sz w:val="22"/>
          <w:szCs w:val="22"/>
          <w:lang w:val="ru-RU"/>
        </w:rPr>
        <w:t>рахунок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власних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коштів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Позичальника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чи</w:t>
      </w:r>
      <w:proofErr w:type="spellEnd"/>
      <w:r w:rsidRPr="009E04D0">
        <w:rPr>
          <w:sz w:val="22"/>
          <w:szCs w:val="22"/>
          <w:lang w:val="ru-RU"/>
        </w:rPr>
        <w:t xml:space="preserve"> за </w:t>
      </w:r>
      <w:proofErr w:type="spellStart"/>
      <w:r w:rsidRPr="009E04D0">
        <w:rPr>
          <w:sz w:val="22"/>
          <w:szCs w:val="22"/>
          <w:lang w:val="ru-RU"/>
        </w:rPr>
        <w:t>рахунок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споживчого</w:t>
      </w:r>
      <w:proofErr w:type="spellEnd"/>
      <w:r w:rsidRPr="009E04D0">
        <w:rPr>
          <w:sz w:val="22"/>
          <w:szCs w:val="22"/>
          <w:lang w:val="ru-RU"/>
        </w:rPr>
        <w:t xml:space="preserve"> кредиту.</w:t>
      </w:r>
    </w:p>
    <w:p w:rsidR="000711AE" w:rsidRPr="009E04D0" w:rsidRDefault="000711AE" w:rsidP="002F59A7">
      <w:pPr>
        <w:pStyle w:val="1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У разі відсутності у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eastAsia="uk-UA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інформації про вартість певної </w:t>
      </w:r>
      <w:r w:rsidRPr="00887FE0">
        <w:rPr>
          <w:rFonts w:ascii="Times New Roman" w:hAnsi="Times New Roman" w:cs="Times New Roman"/>
          <w:sz w:val="22"/>
          <w:szCs w:val="22"/>
          <w:lang w:eastAsia="uk-UA"/>
        </w:rPr>
        <w:t xml:space="preserve">супровідної </w:t>
      </w:r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послуги, що надається Позичальнику третьою особою під час укладення Договору та є обов’язковою для отримання кредиту, орієнтовна вартість такої послуги визначається за аналогічними, вже укладеними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eastAsia="uk-UA"/>
        </w:rPr>
        <w:t>Кредитодавцем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договорами про споживчий кредит за попередні три місяці, або у разі відсутності таких договорів за середньою вартістю такої послуги, визначеною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eastAsia="uk-UA"/>
        </w:rPr>
        <w:t>Кредитодавцем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за результатами аналізу вартості послуг, що пропонуються щонайменше трьома постачальниками на ринку таких послуг.</w:t>
      </w:r>
    </w:p>
    <w:p w:rsidR="000711AE" w:rsidRDefault="000711AE" w:rsidP="002F59A7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2.12.</w:t>
      </w:r>
      <w:r w:rsidRPr="009E04D0">
        <w:rPr>
          <w:sz w:val="22"/>
          <w:szCs w:val="22"/>
          <w:bdr w:val="none" w:sz="0" w:space="0" w:color="auto" w:frame="1"/>
        </w:rPr>
        <w:t xml:space="preserve">Обчислення </w:t>
      </w:r>
      <w:r w:rsidRPr="009E04D0">
        <w:rPr>
          <w:sz w:val="22"/>
          <w:szCs w:val="22"/>
        </w:rPr>
        <w:t xml:space="preserve">орієнтовної </w:t>
      </w:r>
      <w:r w:rsidRPr="009E04D0">
        <w:rPr>
          <w:sz w:val="22"/>
          <w:szCs w:val="22"/>
          <w:bdr w:val="none" w:sz="0" w:space="0" w:color="auto" w:frame="1"/>
        </w:rPr>
        <w:t xml:space="preserve">реальної річної процентної ставки та орієнтовної загальної вартості кредиту базується на припущенні, що Договір залишається дійсним протягом погодженого строку та що </w:t>
      </w:r>
      <w:proofErr w:type="spellStart"/>
      <w:r w:rsidRPr="009E04D0">
        <w:rPr>
          <w:sz w:val="22"/>
          <w:szCs w:val="22"/>
          <w:bdr w:val="none" w:sz="0" w:space="0" w:color="auto" w:frame="1"/>
        </w:rPr>
        <w:t>Кредитодавець</w:t>
      </w:r>
      <w:proofErr w:type="spellEnd"/>
      <w:r w:rsidRPr="009E04D0">
        <w:rPr>
          <w:sz w:val="22"/>
          <w:szCs w:val="22"/>
          <w:bdr w:val="none" w:sz="0" w:space="0" w:color="auto" w:frame="1"/>
        </w:rPr>
        <w:t xml:space="preserve"> і Позичальник виконають свої обов’язки на умовах та у строки, визначені в Договорі.</w:t>
      </w:r>
    </w:p>
    <w:p w:rsidR="000711AE" w:rsidRPr="00887FE0" w:rsidRDefault="000711AE" w:rsidP="002F59A7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887FE0">
        <w:rPr>
          <w:sz w:val="22"/>
          <w:szCs w:val="22"/>
          <w:bdr w:val="none" w:sz="0" w:space="0" w:color="auto" w:frame="1"/>
        </w:rPr>
        <w:t xml:space="preserve">Сторони погодили, що протягом строку дії Договору можлива зміна вартості супровідних послуг третіх осіб, і така зміна не може бити визначена на момент обчислення орієнтовної реальної річної процентної ставки та/або загальної вартості кредиту на дату укладання Договору та, відповідно відображена в графіку платежів. Позичальник погоджується на можливу зміну орієнтовної реальної річної процентної ставки та/або </w:t>
      </w:r>
      <w:r w:rsidRPr="00887FE0">
        <w:rPr>
          <w:sz w:val="22"/>
          <w:szCs w:val="22"/>
        </w:rPr>
        <w:t>орієнтовної загальної вартості кредиту у зв’язку з зміною вартості зазначених вище послуг третіх осіб та погоджується сплачувати вартість таких послуг третім особам. При цьому, зміни до графіку платежів за Договором не вносяться.</w:t>
      </w:r>
    </w:p>
    <w:p w:rsidR="000711AE" w:rsidRPr="009E04D0" w:rsidRDefault="004B6BAA" w:rsidP="002F59A7">
      <w:pPr>
        <w:pStyle w:val="a5"/>
        <w:ind w:right="5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r w:rsidR="000711AE" w:rsidRPr="009E04D0">
        <w:rPr>
          <w:sz w:val="22"/>
          <w:szCs w:val="22"/>
        </w:rPr>
        <w:t xml:space="preserve"> Тип споживчого  кредиту – кредит.</w:t>
      </w:r>
    </w:p>
    <w:p w:rsidR="000711AE" w:rsidRPr="00E524EF" w:rsidRDefault="000711AE" w:rsidP="002F59A7">
      <w:pPr>
        <w:pStyle w:val="a5"/>
        <w:ind w:right="0" w:firstLine="426"/>
        <w:jc w:val="both"/>
        <w:rPr>
          <w:color w:val="000000"/>
          <w:sz w:val="22"/>
          <w:szCs w:val="22"/>
          <w:lang w:val="ru-RU"/>
        </w:rPr>
      </w:pPr>
    </w:p>
    <w:p w:rsidR="000711AE" w:rsidRPr="009E04D0" w:rsidRDefault="000711AE" w:rsidP="002F59A7">
      <w:pPr>
        <w:pStyle w:val="1"/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3.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ПРОЦЕНТНА СТАВКА ЗА КРЕДИТОМ, ЇЇ ТИП , ПОРЯДОК ЇЇ ОБЧИСЛЕННЯ, У ТОМУ ЧИСЛІ ПОРЯДОК ЗМІНИ, ТА СПЛАТИ ПРОЦЕНТІВ.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3.1. Плата за користування кредитом (проценти) становить ______ (___________________________) процентів річних від суми залишку кредиту за кожен день користування кредитом.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повернення. 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3.2.Тип процентної ставки – фіксована. Фіксована процентна ставка є незмінною протягом усього строку Договору. Встановлений Договором розмір фіксованої процентної ставки не може бути збільшено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в односторонньому порядку.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3.3.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>3.4. Сплата процентів здійснюється в порядку передбаченому графіком платежів визначеним Договором, з урахуванням положень розділу 4  Договору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3.5. Прострочення сплати кредиту та/або процентів за користування кредитом (згідно Графіка платежів)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>.</w:t>
      </w:r>
    </w:p>
    <w:p w:rsidR="000711AE" w:rsidRDefault="000711AE" w:rsidP="002F59A7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</w:p>
    <w:p w:rsidR="000711AE" w:rsidRPr="009E04D0" w:rsidRDefault="000711AE" w:rsidP="002F59A7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  <w:r w:rsidRPr="009E04D0">
        <w:rPr>
          <w:b/>
          <w:sz w:val="22"/>
          <w:szCs w:val="22"/>
          <w:bdr w:val="none" w:sz="0" w:space="0" w:color="auto" w:frame="1"/>
          <w:lang w:eastAsia="uk-UA"/>
        </w:rPr>
        <w:t>4.ПОРЯДОК ПОВЕРНЕННЯ КРЕДИТУ ТА СПЛАТИ ПРОЦЕНТІВ ЗА КОРИСТУВАННЯ КРЕДИТОМ</w:t>
      </w:r>
    </w:p>
    <w:p w:rsidR="000711AE" w:rsidRPr="009E04D0" w:rsidRDefault="000711AE" w:rsidP="002F59A7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lastRenderedPageBreak/>
        <w:t>4.1. Сторони домовились, що погашення кредиту та процентів за користування кредитом здійснюватиметься згідно Графіка платежів, що є невід’ємною частиною Договору.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 xml:space="preserve">4.2.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Черговість</w:t>
      </w:r>
      <w:proofErr w:type="spellEnd"/>
      <w:r w:rsidRPr="009E04D0">
        <w:rPr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погашення</w:t>
      </w:r>
      <w:proofErr w:type="spellEnd"/>
      <w:r w:rsidRPr="009E04D0">
        <w:rPr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вимог</w:t>
      </w:r>
      <w:proofErr w:type="spellEnd"/>
      <w:r w:rsidRPr="009E04D0">
        <w:rPr>
          <w:sz w:val="22"/>
          <w:szCs w:val="22"/>
          <w:bdr w:val="none" w:sz="0" w:space="0" w:color="auto" w:frame="1"/>
          <w:lang w:val="ru-RU"/>
        </w:rPr>
        <w:t xml:space="preserve"> за Договором.</w:t>
      </w:r>
    </w:p>
    <w:p w:rsidR="000711AE" w:rsidRPr="009E04D0" w:rsidRDefault="000711AE" w:rsidP="002F59A7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У разі недостатності суми здійсненого платежу для виконання зобов’язання за Договором у повному обсязі ця сума погашає вимоги кредитора у такій черговості:</w:t>
      </w:r>
    </w:p>
    <w:p w:rsidR="000711AE" w:rsidRPr="009E04D0" w:rsidRDefault="000711AE" w:rsidP="002F59A7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0711AE" w:rsidRPr="009E04D0" w:rsidRDefault="000711AE" w:rsidP="002F59A7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2) у другу чергу сплачуються сума кредиту та проценти за користування кредитом;</w:t>
      </w:r>
    </w:p>
    <w:p w:rsidR="000711AE" w:rsidRPr="009E04D0" w:rsidRDefault="000711AE" w:rsidP="002F59A7">
      <w:pPr>
        <w:pStyle w:val="a5"/>
        <w:ind w:firstLine="567"/>
        <w:jc w:val="left"/>
        <w:rPr>
          <w:sz w:val="22"/>
          <w:szCs w:val="22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3) у третю чергу сплачуються неустойка та інші платежі відповідно до Договору.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4.3. 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</w:t>
      </w:r>
      <w:proofErr w:type="spellStart"/>
      <w:r w:rsidRPr="009E04D0">
        <w:rPr>
          <w:sz w:val="22"/>
          <w:szCs w:val="22"/>
          <w:lang w:val="uk-UA"/>
        </w:rPr>
        <w:t>Кредитодавця</w:t>
      </w:r>
      <w:proofErr w:type="spellEnd"/>
      <w:r w:rsidRPr="009E04D0">
        <w:rPr>
          <w:sz w:val="22"/>
          <w:szCs w:val="22"/>
          <w:lang w:val="uk-UA"/>
        </w:rPr>
        <w:t xml:space="preserve"> і це не вважається порушенням розрахунків.</w:t>
      </w:r>
    </w:p>
    <w:p w:rsidR="000711AE" w:rsidRDefault="000711AE" w:rsidP="002F59A7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4.4. Позичальник проводить погашення кредиту та процентів за користування кредитом у касу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uk-UA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 за її місцезнаходженням у відповідні робочі дні та години,  або  згідно заяви Позичальника,  шляхом перерахування коштів на поточний рахунок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uk-UA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, визначений розділом 15 Договору, або </w:t>
      </w:r>
      <w:r w:rsidRPr="009E04D0">
        <w:rPr>
          <w:rFonts w:ascii="Times New Roman" w:hAnsi="Times New Roman" w:cs="Times New Roman"/>
          <w:color w:val="auto"/>
          <w:sz w:val="22"/>
          <w:szCs w:val="22"/>
          <w:lang w:val="uk-UA"/>
        </w:rPr>
        <w:t>шляхом спрямування добровільного цільового внеску Позичальника у додатковий капітал (</w:t>
      </w:r>
      <w:r w:rsidRPr="009E04D0">
        <w:rPr>
          <w:rFonts w:ascii="Times New Roman" w:hAnsi="Times New Roman" w:cs="Times New Roman"/>
          <w:i/>
          <w:color w:val="auto"/>
          <w:sz w:val="22"/>
          <w:szCs w:val="22"/>
          <w:lang w:val="uk-UA"/>
        </w:rPr>
        <w:t>добровільних додаткових пайових внесків Позичальника)</w:t>
      </w:r>
      <w:r w:rsidRPr="009E04D0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4.5. Всі розрахунки між Сторонами ведуться виключно в національній валюті України.</w:t>
      </w:r>
    </w:p>
    <w:p w:rsidR="000711AE" w:rsidRPr="009E04D0" w:rsidRDefault="000711AE" w:rsidP="002F59A7">
      <w:pPr>
        <w:pStyle w:val="ad"/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>4.6. Порядок</w:t>
      </w:r>
      <w:r w:rsidRPr="009E04D0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0711AE" w:rsidRPr="009E04D0" w:rsidRDefault="000711AE" w:rsidP="002F59A7">
      <w:pPr>
        <w:pStyle w:val="ad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1) Сторони погодили, що у разі неповернення кредиту після закінчення строку дії Договору вказаного у п.14.1. Договору, Позичальник до __ числа щомісячно сплачує </w:t>
      </w:r>
      <w:proofErr w:type="spellStart"/>
      <w:r w:rsidRPr="009E04D0">
        <w:rPr>
          <w:color w:val="000000"/>
          <w:sz w:val="22"/>
          <w:szCs w:val="22"/>
        </w:rPr>
        <w:t>Кредитодавцю</w:t>
      </w:r>
      <w:proofErr w:type="spellEnd"/>
      <w:r w:rsidRPr="009E04D0">
        <w:rPr>
          <w:color w:val="000000"/>
          <w:sz w:val="22"/>
          <w:szCs w:val="22"/>
        </w:rPr>
        <w:t xml:space="preserve"> відсотки (проценти) за користування кредитом нараховані за ставкою, встановленою п. 3.1 Договору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0711AE" w:rsidRPr="009E04D0" w:rsidRDefault="000711AE" w:rsidP="002F59A7">
      <w:pPr>
        <w:pStyle w:val="ad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2) За рішенням уповноваженого органу управління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proofErr w:type="spellEnd"/>
      <w:r w:rsidRPr="009E04D0">
        <w:rPr>
          <w:color w:val="000000"/>
          <w:sz w:val="22"/>
          <w:szCs w:val="22"/>
        </w:rPr>
        <w:t xml:space="preserve"> проценти передбачені пп.1) п.4.6. Договору можуть не нараховуватись. 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0711AE" w:rsidRPr="009E04D0" w:rsidRDefault="000711AE" w:rsidP="002F59A7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5. ПОРЯДОК ТА УМОВИ ВІДМОВИ ВІД НАДАННЯ ТА ОДЕРЖАННЯ КРЕДИТУ;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5.1. Позичальник має право протягом 14 календарних днів з дня укладення Договору відмовитися від Договору без пояснення причин, у тому числі в разі отримання ним грошових коштів.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5.2. Про намір відмовитися від Договору Позичальник повідомляє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у письмовій формі  до закінчення строку, встановленого п.5.1. Договору.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5.3. Протягом семи календарних днів з дати подання письмового повідомлення п</w:t>
      </w:r>
      <w:r>
        <w:rPr>
          <w:rFonts w:ascii="Times New Roman" w:hAnsi="Times New Roman" w:cs="Times New Roman"/>
          <w:color w:val="000000"/>
          <w:sz w:val="22"/>
          <w:szCs w:val="22"/>
        </w:rPr>
        <w:t>ро відмову від Договору П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озичальник зобов’язаний повернути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Кредитодавцю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грошові кошти, одержані згідно з Договором, та сплатити проценти за період з дня одержання коштів до дня їх повернення за ставкою, встановленою п.3.1. Договору.</w:t>
      </w:r>
    </w:p>
    <w:p w:rsidR="000711AE" w:rsidRPr="00887FE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87FE0">
        <w:rPr>
          <w:rFonts w:ascii="Times New Roman" w:hAnsi="Times New Roman" w:cs="Times New Roman"/>
          <w:color w:val="000000"/>
          <w:sz w:val="22"/>
          <w:szCs w:val="22"/>
        </w:rPr>
        <w:t xml:space="preserve">5.4. Відмова від Договору є підставою для припинення договорів щодо супровідних послуг, що були визначені як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</w:rPr>
        <w:t>обов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’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язкові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кредиту,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укладених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Позичальником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Кредитодавець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йому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сплачувались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платежі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договорами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супровідних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послуг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) зобов’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</w:rPr>
        <w:t>язаний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</w:rPr>
        <w:t xml:space="preserve"> повернути Позичальнику кошти, сплачені ним за такі супровідні послуги, не </w:t>
      </w:r>
      <w:proofErr w:type="gramStart"/>
      <w:r w:rsidRPr="00887FE0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 w:rsidRPr="00887FE0">
        <w:rPr>
          <w:rFonts w:ascii="Times New Roman" w:hAnsi="Times New Roman" w:cs="Times New Roman"/>
          <w:color w:val="000000"/>
          <w:sz w:val="22"/>
          <w:szCs w:val="22"/>
        </w:rPr>
        <w:t>ізніше як протягом 14 календарних днів з дня подання письмового повідомлення про від</w:t>
      </w:r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йому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сплачувались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платежі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договорами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супровідних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послуг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</w:t>
      </w:r>
      <w:r w:rsidRPr="00887FE0">
        <w:rPr>
          <w:rFonts w:ascii="Times New Roman" w:hAnsi="Times New Roman" w:cs="Times New Roman"/>
          <w:color w:val="000000"/>
          <w:sz w:val="22"/>
          <w:szCs w:val="22"/>
        </w:rPr>
        <w:t>мову від Договору, якщо такі послуги не були фактично надані до дня відмови Позичальника  від Договору у порядку, визначеному законодавством.</w:t>
      </w:r>
    </w:p>
    <w:p w:rsidR="000711AE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Право на відмову від Договору не застосовується щодо: </w:t>
      </w:r>
    </w:p>
    <w:p w:rsidR="000711AE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1) договорів про споживчий кредит, виконання зобов’язань за якими забезпечено шляхом укладення нотаріально посвідчених договорів (правочинів); 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2) споживчих кредитів, наданих на придбання робіт (послуг), виконання яких відбулося до закінчення строку відмови від Договору, встановленого п.5.1 Договору.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має право відмовитись від надання кредиту Позичальнику у разі ненадання Позичальником забезпечення виконання зобов’язань за Договором, надання недостовірної інформації необхідної для оцінки кредитоспроможності Позичальника. 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Про намір відмовитися від надання кредиту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повідомляє Позичальника у письмовій формі до закінче</w:t>
      </w:r>
      <w:r>
        <w:rPr>
          <w:rFonts w:ascii="Times New Roman" w:hAnsi="Times New Roman" w:cs="Times New Roman"/>
          <w:color w:val="000000"/>
          <w:sz w:val="22"/>
          <w:szCs w:val="22"/>
        </w:rPr>
        <w:t>ння строку, встановленого п. 2.1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>. Договору для надання кредиту.</w:t>
      </w:r>
    </w:p>
    <w:p w:rsidR="000711AE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FFE">
        <w:rPr>
          <w:rFonts w:ascii="Times New Roman" w:hAnsi="Times New Roman" w:cs="Times New Roman"/>
          <w:color w:val="000000"/>
          <w:sz w:val="22"/>
          <w:szCs w:val="22"/>
        </w:rPr>
        <w:t xml:space="preserve">Відмова </w:t>
      </w:r>
      <w:proofErr w:type="spellStart"/>
      <w:r w:rsidRPr="00F12FFE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F12FFE">
        <w:rPr>
          <w:rFonts w:ascii="Times New Roman" w:hAnsi="Times New Roman" w:cs="Times New Roman"/>
          <w:color w:val="000000"/>
          <w:sz w:val="22"/>
          <w:szCs w:val="22"/>
        </w:rPr>
        <w:t xml:space="preserve"> від надання кредиту є підставою для припинення Договору.</w:t>
      </w:r>
    </w:p>
    <w:p w:rsidR="000711AE" w:rsidRPr="00887FE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87FE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Відмова від надання кредиту є підставою для припинення договорів щодо супровідних послуг, що були визначені як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</w:rPr>
        <w:t>обов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’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язкові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кредиту,укладених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Позичальником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Кредитодавець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йому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сплачувались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платежі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договорами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супровідних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послуг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  <w:lang w:val="ru-RU"/>
        </w:rPr>
        <w:t>) зобов’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</w:rPr>
        <w:t>язаний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</w:rPr>
        <w:t xml:space="preserve"> повернути Позичальнику кошти, сплачені ним за такі супровідні послуги, не </w:t>
      </w:r>
      <w:proofErr w:type="gramStart"/>
      <w:r w:rsidRPr="00887FE0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 w:rsidRPr="00887FE0">
        <w:rPr>
          <w:rFonts w:ascii="Times New Roman" w:hAnsi="Times New Roman" w:cs="Times New Roman"/>
          <w:color w:val="000000"/>
          <w:sz w:val="22"/>
          <w:szCs w:val="22"/>
        </w:rPr>
        <w:t xml:space="preserve">ізніш як протягом 7 календарних днів з дня подання письмово повідомленні про відмову від надання кредиту, якщо такі послуги не були фактично надані до дня відмови </w:t>
      </w:r>
      <w:proofErr w:type="spellStart"/>
      <w:r w:rsidRPr="00887FE0">
        <w:rPr>
          <w:rFonts w:ascii="Times New Roman" w:hAnsi="Times New Roman" w:cs="Times New Roman"/>
          <w:color w:val="000000"/>
          <w:sz w:val="22"/>
          <w:szCs w:val="22"/>
        </w:rPr>
        <w:t>Кредитодавцем</w:t>
      </w:r>
      <w:proofErr w:type="spellEnd"/>
      <w:r w:rsidRPr="00887FE0">
        <w:rPr>
          <w:rFonts w:ascii="Times New Roman" w:hAnsi="Times New Roman" w:cs="Times New Roman"/>
          <w:color w:val="000000"/>
          <w:sz w:val="22"/>
          <w:szCs w:val="22"/>
        </w:rPr>
        <w:t xml:space="preserve"> від надання кредиту у порядку, визначеному законодавством.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11AE" w:rsidRPr="009E04D0" w:rsidRDefault="000711AE" w:rsidP="002F59A7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6. ПОРЯДОК ДОСТРОКОВОГО ПОВЕРНЕННЯ КРЕДИТУ.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6.1. Позичальник має право в будь-який час повністю або частково достроково повернути споживчий кредит, у тому числі шляхом збільшення суми періодичних платежів. 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Позичальник зобов’язаний повідомити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про намір дострокового повернення кредиту у письмовій або усній формі за не пізніше ніж 3 днів до дати дострокового погашення кредиту.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6.2. Якщо Позичальник скористався правом повернення кредиту шляхом збільшення суми періодичних платежів,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зобов’язаний здійснити відповідне коригування зобов’язань позичальника у бік їх зменшення та на вимогу Позичальника надати йому новий графік платежів. 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6.3. Позичальник у разі дострокового повернення споживчого кредиту сплачує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Кредитодавцю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проценти за користування кредитом та вартість усіх послуг, пов’язаних з обслуговуванням та погашенням кредиту (за наявності), за період фактичного користування кредитом.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6.4. У разі затримання Позичальником сплати частини споживчого кредиту та/або процентів щонайменше на один календарний місяць, а за споживчим кредитом, забезпеченим іпотекою, та за споживчим кредитом на придбання житла - щонайменше на три календарні місяці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має право вимагати повернення споживчого кредиту, строк виплати якого ще не настав, в повному обсязі.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зобов’язаний у письмовій формі повідомити Позичальника про таку затримку із зазначенням дій, необхідних для усунення порушення, та строку, протягом якого вони мають бути здійснені.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6.5.Якщо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відповідно до умов Договору вимагає здійснення платежів, строк сплати яких не настав, або повернення споживчого кредиту, такі платежі або повернення споживчого кредиту здійснюються Позичальником  протягом 30 календарних днів, а за споживчим кредитом, забезпеченим іпотекою, та за споживчим кредитом на придбання житла - 60 календарних днів з дня одержання від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повідомлення про таку вимогу. Якщо протягом цього періоду позичальник усуне порушення умов Договору, вимога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втрачає чинність.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6.6. У разі розірвання Позичальником договору про надання </w:t>
      </w:r>
      <w:r w:rsidRPr="00887FE0">
        <w:rPr>
          <w:rFonts w:ascii="Times New Roman" w:hAnsi="Times New Roman" w:cs="Times New Roman"/>
          <w:color w:val="000000"/>
          <w:sz w:val="22"/>
          <w:szCs w:val="22"/>
        </w:rPr>
        <w:t>супровідних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послуг, який є обов’язковим для укладення Договору, та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неукладення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протягом 15 календарних днів нового договору про надання таких самих послуг з особою, що відповідає вимогам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, та з урахуванням вимог закону,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має право вимагати дострокового виконання зобов’язань за Договором.</w:t>
      </w:r>
    </w:p>
    <w:p w:rsidR="000711AE" w:rsidRDefault="000711AE" w:rsidP="002F59A7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711AE" w:rsidRPr="009E04D0" w:rsidRDefault="000711AE" w:rsidP="002F59A7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7.</w:t>
      </w:r>
      <w:r w:rsidRPr="009E04D0">
        <w:rPr>
          <w:b/>
          <w:sz w:val="22"/>
          <w:szCs w:val="22"/>
        </w:rPr>
        <w:t xml:space="preserve">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ІНФОРМАЦІЯ ПРО НАСЛІДКИ ПРОСТРОЧЕННЯ ВИКОНАННЯ ЗОБОВ’ЯЗАНЬ ЗІ СПЛАТИ ПЛАТЕЖІВ ЗА ДОГОВОРОМ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7.1.У разі прострочення Позичальником виконання зобов’язань зі сплати платежів за Договором можуть настати правові наслідки, встановлені Договором або законом, зокрема: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1) Розірвання Договору в порядку та з підстав передбачених Договором та /або законом.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2)  Дострокове повернення Позичальником кредиту з підстав та в порядку передбаченому  розділом 6  Договору.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3) Нарахування процентів передбачених Договором</w:t>
      </w:r>
    </w:p>
    <w:p w:rsidR="000711AE" w:rsidRDefault="000711AE" w:rsidP="002F59A7">
      <w:pPr>
        <w:pStyle w:val="a9"/>
        <w:ind w:firstLine="0"/>
        <w:jc w:val="center"/>
        <w:rPr>
          <w:b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8. ЗАБЕЗПЕЧЕННЯ КРЕДИТУ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8.1. Зобов’язання Позичальника щодо своєчасного повернення кредиту та сплати процентів за користування кредитом забезпечується ___________________________________ ______________ </w:t>
      </w:r>
      <w:r w:rsidRPr="009E04D0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8.3. Крім визначеного п. 8.1.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0711AE" w:rsidRDefault="000711AE" w:rsidP="002F59A7">
      <w:pPr>
        <w:pStyle w:val="a9"/>
        <w:jc w:val="center"/>
        <w:rPr>
          <w:b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9. ПРАВА ТА ОБОВ'ЯЗКИ СТОРIН</w:t>
      </w:r>
    </w:p>
    <w:p w:rsidR="000711AE" w:rsidRPr="00523920" w:rsidRDefault="000711AE" w:rsidP="002F59A7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523920">
        <w:rPr>
          <w:b/>
          <w:i/>
          <w:iCs/>
          <w:sz w:val="22"/>
          <w:szCs w:val="22"/>
          <w:lang w:val="uk-UA"/>
        </w:rPr>
        <w:lastRenderedPageBreak/>
        <w:t>9.1. Позичальник  крім обов'язків, передбачених вищезазначеними пунктами Договору, зобов'язаний:</w:t>
      </w:r>
    </w:p>
    <w:p w:rsidR="000711AE" w:rsidRPr="009E04D0" w:rsidRDefault="0067478F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9.1.1.</w:t>
      </w:r>
      <w:r w:rsidR="000711AE" w:rsidRPr="009E04D0">
        <w:rPr>
          <w:sz w:val="22"/>
          <w:szCs w:val="22"/>
          <w:lang w:val="uk-UA"/>
        </w:rPr>
        <w:t xml:space="preserve"> Використати кредит за призначенням.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9.1.2. Надавати </w:t>
      </w:r>
      <w:proofErr w:type="spellStart"/>
      <w:r w:rsidRPr="009E04D0">
        <w:rPr>
          <w:sz w:val="22"/>
          <w:szCs w:val="22"/>
          <w:lang w:val="uk-UA"/>
        </w:rPr>
        <w:t>Кредитодавцю</w:t>
      </w:r>
      <w:proofErr w:type="spellEnd"/>
      <w:r w:rsidRPr="009E04D0">
        <w:rPr>
          <w:sz w:val="22"/>
          <w:szCs w:val="22"/>
          <w:lang w:val="uk-UA"/>
        </w:rPr>
        <w:t xml:space="preserve"> всі необхідні документи для здійснення перевірки цільового використання кредиту.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9.1.3. В</w:t>
      </w:r>
      <w:r w:rsidRPr="009E04D0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 відповідно до Графіка платежів.</w:t>
      </w:r>
    </w:p>
    <w:p w:rsidR="000711AE" w:rsidRPr="00191985" w:rsidRDefault="000711AE" w:rsidP="002F59A7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9.1.4. </w:t>
      </w:r>
      <w:r w:rsidRPr="00BC61A4">
        <w:rPr>
          <w:sz w:val="22"/>
          <w:szCs w:val="22"/>
          <w:lang w:val="uk-UA"/>
        </w:rPr>
        <w:t xml:space="preserve">Письмово повідомляти </w:t>
      </w:r>
      <w:proofErr w:type="spellStart"/>
      <w:r w:rsidRPr="00BC61A4">
        <w:rPr>
          <w:sz w:val="22"/>
          <w:szCs w:val="22"/>
          <w:lang w:val="uk-UA"/>
        </w:rPr>
        <w:t>Кредитодавця</w:t>
      </w:r>
      <w:proofErr w:type="spellEnd"/>
      <w:r w:rsidRPr="00BC61A4">
        <w:rPr>
          <w:sz w:val="22"/>
          <w:szCs w:val="22"/>
          <w:lang w:val="uk-UA"/>
        </w:rPr>
        <w:t xml:space="preserve"> про зміни місця проживання, роботи, контактних телефонів, прізвища або ім’я та інші обставини, що здатні вплинути на виконання зобов’язань Сторін за Договором, </w:t>
      </w:r>
      <w:r w:rsidRPr="00D3777F">
        <w:rPr>
          <w:lang w:val="uk-UA" w:eastAsia="ar-SA"/>
        </w:rPr>
        <w:t xml:space="preserve">а також інформувати </w:t>
      </w:r>
      <w:proofErr w:type="spellStart"/>
      <w:r w:rsidRPr="00D3777F">
        <w:rPr>
          <w:lang w:val="uk-UA" w:eastAsia="ar-SA"/>
        </w:rPr>
        <w:t>Кредитодавця</w:t>
      </w:r>
      <w:proofErr w:type="spellEnd"/>
      <w:r w:rsidRPr="00D3777F">
        <w:rPr>
          <w:lang w:val="uk-UA" w:eastAsia="ar-SA"/>
        </w:rPr>
        <w:t xml:space="preserve"> про настання суттєвих змін в його діяльності та / або зміну іншої інформації, що надавалася ним </w:t>
      </w:r>
      <w:proofErr w:type="spellStart"/>
      <w:r w:rsidRPr="00D3777F">
        <w:rPr>
          <w:lang w:val="uk-UA" w:eastAsia="ar-SA"/>
        </w:rPr>
        <w:t>Кредитодавцю</w:t>
      </w:r>
      <w:proofErr w:type="spellEnd"/>
      <w:r w:rsidRPr="00D3777F">
        <w:rPr>
          <w:lang w:val="uk-UA" w:eastAsia="ar-SA"/>
        </w:rPr>
        <w:t xml:space="preserve"> (в тому числі у зв’язку із закінченням строку (припинення) дії, втрати чинності чи визнання недійсними поданих </w:t>
      </w:r>
      <w:proofErr w:type="spellStart"/>
      <w:r w:rsidRPr="00D3777F">
        <w:rPr>
          <w:lang w:val="uk-UA" w:eastAsia="ar-SA"/>
        </w:rPr>
        <w:t>Кредитодавцю</w:t>
      </w:r>
      <w:proofErr w:type="spellEnd"/>
      <w:r w:rsidRPr="00D3777F">
        <w:rPr>
          <w:lang w:val="uk-UA" w:eastAsia="ar-SA"/>
        </w:rPr>
        <w:t xml:space="preserve"> документів; втрати чинності / обміну ідентифікаційного документа Позичальника (представника Позичальника); набуття Позичальником та / або членами його сім’ї, та / або пов’язаними з ним особами статусу публічно значущих осіб, внесення Позичальника до переліку терористів, санаційних списків. Таке інформування (повідомлення) здійснюється Позичальником (представником Позичальника) шляхом надання </w:t>
      </w:r>
      <w:proofErr w:type="spellStart"/>
      <w:r w:rsidRPr="00D3777F">
        <w:rPr>
          <w:lang w:val="uk-UA" w:eastAsia="ar-SA"/>
        </w:rPr>
        <w:t>Кредитодавцю</w:t>
      </w:r>
      <w:proofErr w:type="spellEnd"/>
      <w:r w:rsidRPr="00D3777F">
        <w:rPr>
          <w:lang w:val="uk-UA" w:eastAsia="ar-SA"/>
        </w:rPr>
        <w:t xml:space="preserve"> протягом 15 робочих днів з дня виникнення змін необхідних даних / інформації разом із документами, що підтверджують зміни.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9E04D0">
        <w:rPr>
          <w:sz w:val="22"/>
          <w:szCs w:val="22"/>
          <w:lang w:val="uk-UA"/>
        </w:rPr>
        <w:t xml:space="preserve">9.1.5 Надати забезпечення виконання зобов’язання Позичальника перед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за Договором, якщо забезпечення зобов’язання підлягає оформленню окремим договором.</w:t>
      </w:r>
    </w:p>
    <w:p w:rsidR="000711AE" w:rsidRPr="009E04D0" w:rsidRDefault="000711AE" w:rsidP="002F59A7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9.1.6. </w:t>
      </w:r>
      <w:r w:rsidRPr="009E04D0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0711AE" w:rsidRPr="009E04D0" w:rsidRDefault="000711AE" w:rsidP="002F59A7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9.1.7. У випадку </w:t>
      </w:r>
      <w:r w:rsidRPr="009E04D0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0711AE" w:rsidRPr="00523920" w:rsidRDefault="000711AE" w:rsidP="002F59A7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523920">
        <w:rPr>
          <w:b/>
          <w:i/>
          <w:iCs/>
          <w:sz w:val="22"/>
          <w:szCs w:val="22"/>
          <w:lang w:val="uk-UA"/>
        </w:rPr>
        <w:t>9.2. Позичальник має право:</w:t>
      </w:r>
    </w:p>
    <w:p w:rsidR="000711AE" w:rsidRPr="009E04D0" w:rsidRDefault="0067478F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9.2.1.</w:t>
      </w:r>
      <w:r w:rsidR="000711AE" w:rsidRPr="009E04D0">
        <w:rPr>
          <w:sz w:val="22"/>
          <w:szCs w:val="22"/>
          <w:lang w:val="uk-UA"/>
        </w:rPr>
        <w:t xml:space="preserve"> Достроково повернути кредит повністю або частково та сплатити проценти за користування кредитом </w:t>
      </w:r>
      <w:r w:rsidR="000711AE" w:rsidRPr="009E04D0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="003F15A7">
        <w:rPr>
          <w:sz w:val="22"/>
          <w:szCs w:val="22"/>
          <w:lang w:val="uk-UA"/>
        </w:rPr>
        <w:t>;</w:t>
      </w:r>
    </w:p>
    <w:p w:rsidR="000711AE" w:rsidRPr="009E04D0" w:rsidRDefault="0067478F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9.2.2.</w:t>
      </w:r>
      <w:r w:rsidR="000711AE" w:rsidRPr="009E04D0">
        <w:rPr>
          <w:sz w:val="22"/>
          <w:szCs w:val="22"/>
          <w:lang w:val="uk-UA"/>
        </w:rPr>
        <w:t xml:space="preserve"> Звертатися до </w:t>
      </w:r>
      <w:proofErr w:type="spellStart"/>
      <w:r w:rsidR="000711AE" w:rsidRPr="009E04D0">
        <w:rPr>
          <w:sz w:val="22"/>
          <w:szCs w:val="22"/>
          <w:lang w:val="uk-UA"/>
        </w:rPr>
        <w:t>Кредитодавця</w:t>
      </w:r>
      <w:proofErr w:type="spellEnd"/>
      <w:r w:rsidR="000711AE" w:rsidRPr="009E04D0">
        <w:rPr>
          <w:sz w:val="22"/>
          <w:szCs w:val="22"/>
          <w:lang w:val="uk-UA"/>
        </w:rPr>
        <w:t xml:space="preserve">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</w:t>
      </w:r>
      <w:r w:rsidR="003F15A7">
        <w:rPr>
          <w:sz w:val="22"/>
          <w:szCs w:val="22"/>
          <w:lang w:val="uk-UA"/>
        </w:rPr>
        <w:t>алежних від Позичальника причин;</w:t>
      </w:r>
    </w:p>
    <w:p w:rsidR="000711AE" w:rsidRDefault="003F15A7" w:rsidP="002F59A7">
      <w:pPr>
        <w:pStyle w:val="a9"/>
        <w:ind w:firstLine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</w:t>
      </w:r>
      <w:r w:rsidR="0067478F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</w:t>
      </w:r>
      <w:r w:rsidR="0067478F">
        <w:rPr>
          <w:color w:val="000000"/>
          <w:sz w:val="22"/>
          <w:szCs w:val="22"/>
          <w:lang w:val="uk-UA"/>
        </w:rPr>
        <w:t>9.2.</w:t>
      </w:r>
      <w:r w:rsidR="000711AE" w:rsidRPr="009E04D0">
        <w:rPr>
          <w:color w:val="000000"/>
          <w:sz w:val="22"/>
          <w:szCs w:val="22"/>
          <w:lang w:val="uk-UA"/>
        </w:rPr>
        <w:t>3</w:t>
      </w:r>
      <w:r w:rsidR="0067478F">
        <w:rPr>
          <w:color w:val="000000"/>
          <w:sz w:val="22"/>
          <w:szCs w:val="22"/>
          <w:lang w:val="uk-UA"/>
        </w:rPr>
        <w:t>.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0711AE" w:rsidRPr="009E04D0">
        <w:rPr>
          <w:sz w:val="22"/>
          <w:szCs w:val="22"/>
          <w:lang w:val="ru-RU"/>
        </w:rPr>
        <w:t>Відмовитись</w:t>
      </w:r>
      <w:proofErr w:type="spellEnd"/>
      <w:r w:rsidR="000711AE" w:rsidRPr="009E04D0">
        <w:rPr>
          <w:sz w:val="22"/>
          <w:szCs w:val="22"/>
          <w:lang w:val="ru-RU"/>
        </w:rPr>
        <w:t xml:space="preserve"> </w:t>
      </w:r>
      <w:proofErr w:type="spellStart"/>
      <w:r w:rsidR="000711AE" w:rsidRPr="009E04D0">
        <w:rPr>
          <w:sz w:val="22"/>
          <w:szCs w:val="22"/>
          <w:lang w:val="ru-RU"/>
        </w:rPr>
        <w:t>від</w:t>
      </w:r>
      <w:proofErr w:type="spellEnd"/>
      <w:r w:rsidR="000711AE" w:rsidRPr="009E04D0">
        <w:rPr>
          <w:sz w:val="22"/>
          <w:szCs w:val="22"/>
          <w:lang w:val="ru-RU"/>
        </w:rPr>
        <w:t xml:space="preserve"> Договору </w:t>
      </w:r>
      <w:proofErr w:type="gramStart"/>
      <w:r w:rsidR="000711AE" w:rsidRPr="009E04D0">
        <w:rPr>
          <w:sz w:val="22"/>
          <w:szCs w:val="22"/>
          <w:lang w:val="ru-RU"/>
        </w:rPr>
        <w:t>в</w:t>
      </w:r>
      <w:proofErr w:type="gramEnd"/>
      <w:r w:rsidR="000711AE" w:rsidRPr="009E04D0">
        <w:rPr>
          <w:sz w:val="22"/>
          <w:szCs w:val="22"/>
          <w:lang w:val="ru-RU"/>
        </w:rPr>
        <w:t xml:space="preserve"> </w:t>
      </w:r>
      <w:proofErr w:type="gramStart"/>
      <w:r w:rsidR="000711AE" w:rsidRPr="009E04D0">
        <w:rPr>
          <w:sz w:val="22"/>
          <w:szCs w:val="22"/>
          <w:lang w:val="ru-RU"/>
        </w:rPr>
        <w:t>порядку</w:t>
      </w:r>
      <w:proofErr w:type="gramEnd"/>
      <w:r w:rsidR="000711AE" w:rsidRPr="009E04D0">
        <w:rPr>
          <w:sz w:val="22"/>
          <w:szCs w:val="22"/>
          <w:lang w:val="ru-RU"/>
        </w:rPr>
        <w:t xml:space="preserve"> </w:t>
      </w:r>
      <w:proofErr w:type="spellStart"/>
      <w:r w:rsidR="000711AE" w:rsidRPr="009E04D0">
        <w:rPr>
          <w:sz w:val="22"/>
          <w:szCs w:val="22"/>
          <w:lang w:val="ru-RU"/>
        </w:rPr>
        <w:t>передбаченому</w:t>
      </w:r>
      <w:proofErr w:type="spellEnd"/>
      <w:r w:rsidR="000711AE" w:rsidRPr="009E04D0">
        <w:rPr>
          <w:sz w:val="22"/>
          <w:szCs w:val="22"/>
          <w:lang w:val="ru-RU"/>
        </w:rPr>
        <w:t xml:space="preserve"> </w:t>
      </w:r>
      <w:proofErr w:type="spellStart"/>
      <w:r w:rsidR="000711AE" w:rsidRPr="009E04D0">
        <w:rPr>
          <w:sz w:val="22"/>
          <w:szCs w:val="22"/>
          <w:lang w:val="ru-RU"/>
        </w:rPr>
        <w:t>Розділом</w:t>
      </w:r>
      <w:proofErr w:type="spellEnd"/>
      <w:r w:rsidR="000711AE" w:rsidRPr="009E04D0">
        <w:rPr>
          <w:sz w:val="22"/>
          <w:szCs w:val="22"/>
          <w:lang w:val="ru-RU"/>
        </w:rPr>
        <w:t xml:space="preserve"> 5 Договору</w:t>
      </w:r>
      <w:r>
        <w:rPr>
          <w:color w:val="000000"/>
          <w:sz w:val="22"/>
          <w:szCs w:val="22"/>
          <w:lang w:val="uk-UA"/>
        </w:rPr>
        <w:t>;</w:t>
      </w:r>
    </w:p>
    <w:p w:rsidR="003F15A7" w:rsidRPr="00887FE0" w:rsidRDefault="0067478F" w:rsidP="002F59A7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887FE0">
        <w:rPr>
          <w:color w:val="000000"/>
          <w:sz w:val="22"/>
          <w:szCs w:val="22"/>
          <w:lang w:val="uk-UA"/>
        </w:rPr>
        <w:t>9.2.4.</w:t>
      </w:r>
      <w:r w:rsidR="003F15A7" w:rsidRPr="00887FE0">
        <w:rPr>
          <w:color w:val="000000"/>
          <w:sz w:val="22"/>
          <w:szCs w:val="22"/>
          <w:lang w:val="uk-UA"/>
        </w:rPr>
        <w:t xml:space="preserve"> Звертатися до Національного банку України у разі порушення </w:t>
      </w:r>
      <w:proofErr w:type="spellStart"/>
      <w:r w:rsidR="003F15A7" w:rsidRPr="00887FE0">
        <w:rPr>
          <w:color w:val="000000"/>
          <w:sz w:val="22"/>
          <w:szCs w:val="22"/>
          <w:lang w:val="uk-UA"/>
        </w:rPr>
        <w:t>Кредитодавцем</w:t>
      </w:r>
      <w:proofErr w:type="spellEnd"/>
      <w:r w:rsidR="003F15A7" w:rsidRPr="00887FE0">
        <w:rPr>
          <w:color w:val="000000"/>
          <w:sz w:val="22"/>
          <w:szCs w:val="22"/>
          <w:lang w:val="uk-UA"/>
        </w:rPr>
        <w:t>, новим кредитором (за наявності) та/або колекторської компанією (за наявності) законодавства у сфері споживчого кредитування, у тому числі порушення вимог щодо взаємодії із споживачами при врегулюванні простроченої заборгованості (вимог щодо етичної поведінки);</w:t>
      </w:r>
    </w:p>
    <w:p w:rsidR="003F15A7" w:rsidRPr="00887FE0" w:rsidRDefault="0067478F" w:rsidP="002F59A7">
      <w:pPr>
        <w:pStyle w:val="a9"/>
        <w:ind w:firstLine="567"/>
        <w:jc w:val="both"/>
        <w:rPr>
          <w:strike/>
          <w:color w:val="000000"/>
          <w:sz w:val="22"/>
          <w:szCs w:val="22"/>
          <w:lang w:val="uk-UA"/>
        </w:rPr>
      </w:pPr>
      <w:r w:rsidRPr="00887FE0">
        <w:rPr>
          <w:color w:val="000000"/>
          <w:sz w:val="22"/>
          <w:szCs w:val="22"/>
          <w:lang w:val="uk-UA"/>
        </w:rPr>
        <w:t>9.2.5.</w:t>
      </w:r>
      <w:r w:rsidR="003F15A7" w:rsidRPr="00887FE0">
        <w:rPr>
          <w:color w:val="000000"/>
          <w:sz w:val="22"/>
          <w:szCs w:val="22"/>
          <w:lang w:val="uk-UA"/>
        </w:rPr>
        <w:t xml:space="preserve"> Звертатися до суду з позовом про відшкодування шкоди, завданої Позичальнику у процесі врегулювання </w:t>
      </w:r>
      <w:proofErr w:type="spellStart"/>
      <w:r w:rsidR="003F15A7" w:rsidRPr="00887FE0">
        <w:rPr>
          <w:color w:val="000000"/>
          <w:sz w:val="22"/>
          <w:szCs w:val="22"/>
          <w:lang w:val="uk-UA"/>
        </w:rPr>
        <w:t>просроченої</w:t>
      </w:r>
      <w:proofErr w:type="spellEnd"/>
      <w:r w:rsidR="003F15A7" w:rsidRPr="00887FE0">
        <w:rPr>
          <w:color w:val="000000"/>
          <w:sz w:val="22"/>
          <w:szCs w:val="22"/>
          <w:lang w:val="uk-UA"/>
        </w:rPr>
        <w:t xml:space="preserve"> заборгованості. </w:t>
      </w:r>
    </w:p>
    <w:p w:rsidR="000711AE" w:rsidRPr="00523920" w:rsidRDefault="000711AE" w:rsidP="002F59A7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523920">
        <w:rPr>
          <w:b/>
          <w:i/>
          <w:iCs/>
          <w:sz w:val="22"/>
          <w:szCs w:val="22"/>
          <w:lang w:val="uk-UA"/>
        </w:rPr>
        <w:t xml:space="preserve">9.3. </w:t>
      </w:r>
      <w:proofErr w:type="spellStart"/>
      <w:r w:rsidRPr="00523920">
        <w:rPr>
          <w:b/>
          <w:i/>
          <w:iCs/>
          <w:sz w:val="22"/>
          <w:szCs w:val="22"/>
          <w:lang w:val="uk-UA"/>
        </w:rPr>
        <w:t>Кредитодавець</w:t>
      </w:r>
      <w:proofErr w:type="spellEnd"/>
      <w:r w:rsidRPr="00523920">
        <w:rPr>
          <w:b/>
          <w:i/>
          <w:iCs/>
          <w:sz w:val="22"/>
          <w:szCs w:val="22"/>
          <w:lang w:val="uk-UA"/>
        </w:rPr>
        <w:t xml:space="preserve"> крім обов'язків, передбачених вищезазначеними пунктами Договору, зобов'язаний:</w:t>
      </w:r>
    </w:p>
    <w:p w:rsidR="000711AE" w:rsidRPr="009E04D0" w:rsidRDefault="000711AE" w:rsidP="002F59A7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9.3.1. Повідомляти Позичальника про зміни місцезнаходження, а також інших відомостей, зазначених у розділі 15 цього Договору.</w:t>
      </w:r>
    </w:p>
    <w:p w:rsidR="000711AE" w:rsidRDefault="000711AE" w:rsidP="002F59A7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9.3.2.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3 днів з дня прийняття рішення . У будь-якому випадку перенесення строків платежів (повернення кредиту та/або сплати процентів)</w:t>
      </w:r>
      <w:r w:rsidRPr="009E04D0">
        <w:rPr>
          <w:color w:val="000000"/>
          <w:sz w:val="22"/>
          <w:szCs w:val="22"/>
          <w:lang w:val="uk-UA"/>
        </w:rPr>
        <w:t xml:space="preserve"> оформляється додатковим Договором.</w:t>
      </w:r>
    </w:p>
    <w:p w:rsidR="000711AE" w:rsidRPr="00887FE0" w:rsidRDefault="000711AE" w:rsidP="002F59A7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887FE0">
        <w:rPr>
          <w:color w:val="000000"/>
          <w:sz w:val="22"/>
          <w:szCs w:val="22"/>
          <w:lang w:val="uk-UA"/>
        </w:rPr>
        <w:t xml:space="preserve">9.3.3. Повідомити Позичальника у спосіб, визначений ч.1 ст.25 Закону України «Про споживче кредитування»,  у разі відступлення права вимоги за Договором новому кредитору або залучення колекторської компанії до врегулювання простроченої заборгованості, протягом 10 робочих днів з дня відступлення права вимоги за Договором новому кредитору або залучення колекторської компанії до врегулювання простроченої заборгованості, про такий факт та про передачу персональних даних Позичальника, а також надати інформацію про нового кредитора або колекторську компанію відповідно (найменування, ідентифікаційний код юридичної особи в Єдиному державному реєстрі підприємств і організацій України, місцезнаходження,  інформацію для здійснення </w:t>
      </w:r>
      <w:proofErr w:type="spellStart"/>
      <w:r w:rsidRPr="00887FE0">
        <w:rPr>
          <w:color w:val="000000"/>
          <w:sz w:val="22"/>
          <w:szCs w:val="22"/>
          <w:lang w:val="uk-UA"/>
        </w:rPr>
        <w:t>зв</w:t>
      </w:r>
      <w:proofErr w:type="spellEnd"/>
      <w:r w:rsidRPr="00887FE0">
        <w:rPr>
          <w:color w:val="000000"/>
          <w:sz w:val="22"/>
          <w:szCs w:val="22"/>
          <w:lang w:val="ru-RU"/>
        </w:rPr>
        <w:t>’</w:t>
      </w:r>
      <w:proofErr w:type="spellStart"/>
      <w:r w:rsidRPr="00887FE0">
        <w:rPr>
          <w:color w:val="000000"/>
          <w:sz w:val="22"/>
          <w:szCs w:val="22"/>
          <w:lang w:val="uk-UA"/>
        </w:rPr>
        <w:t>язку</w:t>
      </w:r>
      <w:proofErr w:type="spellEnd"/>
      <w:r w:rsidRPr="00887FE0">
        <w:rPr>
          <w:color w:val="000000"/>
          <w:sz w:val="22"/>
          <w:szCs w:val="22"/>
          <w:lang w:val="uk-UA"/>
        </w:rPr>
        <w:t xml:space="preserve"> – номеру телефону, адресу, адресу електронної пошти). </w:t>
      </w:r>
    </w:p>
    <w:p w:rsidR="000711AE" w:rsidRPr="00523920" w:rsidRDefault="000711AE" w:rsidP="002F59A7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523920">
        <w:rPr>
          <w:b/>
          <w:i/>
          <w:iCs/>
          <w:sz w:val="22"/>
          <w:szCs w:val="22"/>
          <w:lang w:val="uk-UA"/>
        </w:rPr>
        <w:t xml:space="preserve">9.4. </w:t>
      </w:r>
      <w:proofErr w:type="spellStart"/>
      <w:r w:rsidRPr="00523920">
        <w:rPr>
          <w:b/>
          <w:i/>
          <w:iCs/>
          <w:sz w:val="22"/>
          <w:szCs w:val="22"/>
          <w:lang w:val="uk-UA"/>
        </w:rPr>
        <w:t>Кредитодавець</w:t>
      </w:r>
      <w:proofErr w:type="spellEnd"/>
      <w:r w:rsidRPr="00523920">
        <w:rPr>
          <w:b/>
          <w:i/>
          <w:iCs/>
          <w:sz w:val="22"/>
          <w:szCs w:val="22"/>
          <w:lang w:val="uk-UA"/>
        </w:rPr>
        <w:t xml:space="preserve"> має право:</w:t>
      </w:r>
    </w:p>
    <w:p w:rsidR="000711AE" w:rsidRPr="009E04D0" w:rsidRDefault="000711AE" w:rsidP="002F59A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9.4.1. Вимагати від Позичальника виконання ним умов Договору.</w:t>
      </w:r>
    </w:p>
    <w:p w:rsidR="000711AE" w:rsidRPr="009E04D0" w:rsidRDefault="000711AE" w:rsidP="002F59A7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lastRenderedPageBreak/>
        <w:t xml:space="preserve">9.4.2. Вимагати від Позичальника надати забезпечення виконання зобов’язання Позичальника перед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за Договором.</w:t>
      </w:r>
    </w:p>
    <w:p w:rsidR="000711AE" w:rsidRPr="009E04D0" w:rsidRDefault="000711AE" w:rsidP="002F59A7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9.4.3.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п.6.4. -6.6. Договору.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9.5. </w:t>
      </w:r>
      <w:r w:rsidRPr="009E04D0">
        <w:rPr>
          <w:sz w:val="22"/>
          <w:szCs w:val="22"/>
          <w:lang w:val="uk-UA"/>
        </w:rPr>
        <w:t>У випадку смерті Позичальника, що наступила до закінчення строку дії Договору, зобов’язання за Договором переходять до його спадкоємців у порядку, визначеному чинним законодавством України.</w:t>
      </w:r>
    </w:p>
    <w:p w:rsidR="000711AE" w:rsidRPr="009E04D0" w:rsidRDefault="000711AE" w:rsidP="002F59A7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sz w:val="22"/>
          <w:szCs w:val="22"/>
        </w:rPr>
        <w:t xml:space="preserve">9.6. Сторони здійснюють інші права та виконувати інші обов’язки передбачені Договором. 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10. ЗАСТЕРЕЖЕННЯ ПОЗИЧАЛЬНИКА ЩОДО ДІЙСНОСТІ УМОВ ДОГОВОРУ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10.1. При укладанні Договору Позичальник підтверджує що: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1) він є повністю дієздатним та щодо нього немає рішень судів (які набрали законної сили та не скасовані іншими рішеннями) про обмеження його у дієздатності чи визнання недієздатним, а також йому невідомо про розгляд судами справ з вказаним вимогами;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0711AE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7) майно, яким забезпечується виконання зобов’язання за Договором належить йому на праві власності, не обмежене в обігу (обороті) та під заставою не перебуває.</w:t>
      </w:r>
    </w:p>
    <w:p w:rsidR="0067478F" w:rsidRDefault="0067478F" w:rsidP="002F59A7">
      <w:pPr>
        <w:pStyle w:val="a9"/>
        <w:jc w:val="center"/>
        <w:rPr>
          <w:b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11. ВIДПОВIДАЛЬНIСТЬ СТОРIН</w:t>
      </w:r>
    </w:p>
    <w:p w:rsidR="000711AE" w:rsidRPr="009E04D0" w:rsidRDefault="000711AE" w:rsidP="002F59A7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11.1.</w:t>
      </w:r>
      <w:r w:rsidRPr="009E04D0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bCs/>
          <w:sz w:val="22"/>
          <w:szCs w:val="22"/>
          <w:lang w:val="uk-UA"/>
        </w:rPr>
        <w:t xml:space="preserve">11.2. </w:t>
      </w:r>
      <w:r w:rsidRPr="009E04D0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67478F" w:rsidRDefault="0067478F" w:rsidP="002F59A7">
      <w:pPr>
        <w:pStyle w:val="a5"/>
        <w:ind w:right="0"/>
        <w:rPr>
          <w:b/>
          <w:color w:val="000000"/>
          <w:sz w:val="22"/>
          <w:szCs w:val="22"/>
        </w:rPr>
      </w:pPr>
    </w:p>
    <w:p w:rsidR="000711AE" w:rsidRPr="009E04D0" w:rsidRDefault="000711AE" w:rsidP="002F59A7">
      <w:pPr>
        <w:pStyle w:val="a5"/>
        <w:ind w:right="0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12. ВИРІШЕННЯ СПОРІВ</w:t>
      </w:r>
    </w:p>
    <w:p w:rsidR="000711AE" w:rsidRPr="009E04D0" w:rsidRDefault="000711AE" w:rsidP="002F59A7">
      <w:pPr>
        <w:pStyle w:val="a7"/>
        <w:ind w:firstLine="567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12.1. Усі спори, що виникають з Договору або пов'язані із ним, вирішуються шляхом переговорів між Сторонами.</w:t>
      </w:r>
    </w:p>
    <w:p w:rsidR="000711AE" w:rsidRPr="009E04D0" w:rsidRDefault="000711AE" w:rsidP="002F59A7">
      <w:pPr>
        <w:pStyle w:val="a5"/>
        <w:ind w:right="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12.2.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67478F" w:rsidRDefault="0067478F" w:rsidP="002F59A7">
      <w:pPr>
        <w:pStyle w:val="a5"/>
        <w:ind w:right="0"/>
        <w:rPr>
          <w:b/>
          <w:sz w:val="22"/>
          <w:szCs w:val="22"/>
        </w:rPr>
      </w:pPr>
    </w:p>
    <w:p w:rsidR="000711AE" w:rsidRPr="009E04D0" w:rsidRDefault="000711AE" w:rsidP="002F59A7">
      <w:pPr>
        <w:pStyle w:val="a5"/>
        <w:ind w:right="0"/>
        <w:rPr>
          <w:b/>
          <w:sz w:val="22"/>
          <w:szCs w:val="22"/>
        </w:rPr>
      </w:pPr>
      <w:r w:rsidRPr="009E04D0">
        <w:rPr>
          <w:b/>
          <w:sz w:val="22"/>
          <w:szCs w:val="22"/>
        </w:rPr>
        <w:t>13. ПОРЯДОК ВНЕСЕННЯ ЗМІН ТА ДОПОВНЕНЬ, РОЗІРВАННЯ ДОГОВОРУ</w:t>
      </w:r>
    </w:p>
    <w:p w:rsidR="000711AE" w:rsidRPr="009E04D0" w:rsidRDefault="000711AE" w:rsidP="002F59A7">
      <w:pPr>
        <w:pStyle w:val="31"/>
        <w:ind w:firstLine="567"/>
        <w:rPr>
          <w:sz w:val="22"/>
          <w:szCs w:val="22"/>
        </w:rPr>
      </w:pPr>
      <w:r w:rsidRPr="009E04D0">
        <w:rPr>
          <w:sz w:val="22"/>
          <w:szCs w:val="22"/>
        </w:rPr>
        <w:t>13.1. Внесення змін та доповнень до Договору оформлюється шляхом підписання Сторонами додаткових договорів.</w:t>
      </w:r>
    </w:p>
    <w:p w:rsidR="000711AE" w:rsidRPr="009E04D0" w:rsidRDefault="000711AE" w:rsidP="002F59A7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13.2. Будь-які пропозиції </w:t>
      </w:r>
      <w:proofErr w:type="spellStart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>Кредитодавця</w:t>
      </w:r>
      <w:proofErr w:type="spellEnd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 про зміну умов Договору, визначених частиною першою статті 12 Закону України «Про споживче кредитування»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та інших істотних умов, </w:t>
      </w: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здійснюються шляхом направлення </w:t>
      </w:r>
      <w:proofErr w:type="spellStart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>Кредитодавцем</w:t>
      </w:r>
      <w:proofErr w:type="spellEnd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 Позичальнику повідомлення в такий спосіб, що дає змогу встановити дату відправлення повідомлення. </w:t>
      </w:r>
    </w:p>
    <w:p w:rsidR="000711AE" w:rsidRPr="009E04D0" w:rsidRDefault="000711AE" w:rsidP="002F59A7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val="ru-RU"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 xml:space="preserve">Пропозиції про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зміну істотних умов Договору,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>надаються у наступний спосіб та строки</w:t>
      </w: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>:</w:t>
      </w:r>
    </w:p>
    <w:p w:rsidR="000711AE" w:rsidRPr="009E04D0" w:rsidRDefault="000711AE" w:rsidP="002F59A7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13.3.1.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Пропозиція про зміну істотних умов Договору (повідомлення) надсилається іншій Стороні листом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у спосіб, що дає змогу встановити дату 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або вручається під особистий підпис Позичальнику чи представнику </w:t>
      </w:r>
      <w:proofErr w:type="spellStart"/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Кредитодавця</w:t>
      </w:r>
      <w:proofErr w:type="spellEnd"/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із відміткою про дату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та отримання.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.3.2. Сторона Договору зобов’язана надати письмову відповідь протягом  10 робочих  днів з дня отримання листа чи вручення пропозиції під особистий підпис;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.3.3. Якщо Сторона Договору не погодилась із змінами або не надала відповідь у строк передбачений п.13.3.2. Договору, пропозиція вважаються не прийнятою; 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3.4. Якщо Сторона договору погодилась із пропозицією, додатковий договір укладається за місцезнаходженням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, в письмовій формі, протягом 5 днів з дня надання письмової відповіді.</w:t>
      </w:r>
    </w:p>
    <w:p w:rsidR="000711AE" w:rsidRPr="009E04D0" w:rsidRDefault="000711AE" w:rsidP="002F59A7">
      <w:pPr>
        <w:autoSpaceDE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13.4.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67478F" w:rsidRDefault="0067478F" w:rsidP="002F59A7">
      <w:pPr>
        <w:pStyle w:val="a9"/>
        <w:ind w:firstLine="567"/>
        <w:jc w:val="center"/>
        <w:rPr>
          <w:b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14. СТРОК ДІЇ ДОГОВОРУ ТА IНШI УМОВИ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14.1. Строк дії Договору становить _______ років з моменту укладання договору.</w:t>
      </w:r>
    </w:p>
    <w:p w:rsidR="000711AE" w:rsidRPr="009E04D0" w:rsidRDefault="000711AE" w:rsidP="002F59A7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14.2. Договір є чинним з моменту його підписання обома Сторонами.</w:t>
      </w:r>
    </w:p>
    <w:p w:rsidR="000711AE" w:rsidRPr="009E04D0" w:rsidRDefault="000711AE" w:rsidP="002F59A7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lastRenderedPageBreak/>
        <w:t>14.3. Дія Договору припиняється:</w:t>
      </w:r>
    </w:p>
    <w:p w:rsidR="000711AE" w:rsidRPr="009E04D0" w:rsidRDefault="000711AE" w:rsidP="002F59A7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14.3.1. Після закінчення строку, визначеного п. 14.1. Договору;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14.3.2. У випадку набрання чинності ухвали або рішення суду про припинення дії Договору;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14.3.3. У випадку дострокового розірвання Договору в порядку, визначеному розділом 6  Договору;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14.4.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14.5. Позичальник підтверджує, що:</w:t>
      </w:r>
    </w:p>
    <w:p w:rsidR="000711AE" w:rsidRPr="009E04D0" w:rsidRDefault="000711AE" w:rsidP="002F59A7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– отримав в письмовій формі від </w:t>
      </w:r>
      <w:proofErr w:type="spellStart"/>
      <w:r w:rsidRPr="009E04D0">
        <w:rPr>
          <w:sz w:val="22"/>
          <w:szCs w:val="22"/>
          <w:lang w:val="uk-UA"/>
        </w:rPr>
        <w:t>Кредитодавця</w:t>
      </w:r>
      <w:proofErr w:type="spellEnd"/>
      <w:r w:rsidRPr="009E04D0">
        <w:rPr>
          <w:sz w:val="22"/>
          <w:szCs w:val="22"/>
          <w:lang w:val="uk-UA"/>
        </w:rPr>
        <w:t xml:space="preserve">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- до укладання Договору </w:t>
      </w:r>
      <w:proofErr w:type="spellStart"/>
      <w:r w:rsidRPr="009E04D0">
        <w:rPr>
          <w:sz w:val="22"/>
          <w:szCs w:val="22"/>
          <w:lang w:val="uk-UA"/>
        </w:rPr>
        <w:t>Кредитодавець</w:t>
      </w:r>
      <w:proofErr w:type="spellEnd"/>
      <w:r w:rsidRPr="009E04D0">
        <w:rPr>
          <w:sz w:val="22"/>
          <w:szCs w:val="22"/>
          <w:lang w:val="uk-UA"/>
        </w:rPr>
        <w:t xml:space="preserve">  надав Позичальнику  інформацію, необхідну для порівняння різних пропозицій </w:t>
      </w:r>
      <w:proofErr w:type="spellStart"/>
      <w:r w:rsidRPr="009E04D0">
        <w:rPr>
          <w:sz w:val="22"/>
          <w:szCs w:val="22"/>
          <w:lang w:val="uk-UA"/>
        </w:rPr>
        <w:t>Кредитодавця</w:t>
      </w:r>
      <w:proofErr w:type="spellEnd"/>
      <w:r w:rsidRPr="009E04D0">
        <w:rPr>
          <w:sz w:val="22"/>
          <w:szCs w:val="22"/>
          <w:lang w:val="uk-UA"/>
        </w:rPr>
        <w:t xml:space="preserve">  з метою прийняття Позичальником обґрунтованого рішення про укладання Договору, в тому числі з урахуванням обрання певного типу кредиту за спеціальною формою (паспорт споживчого кредиту), встановленою у додатку 1 до Закону України «Про споживче кредитування»;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– інформація надана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Позичальником суті фінансової послуги без нав'язування її придбання.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14.6. Підпис Позичальника в розділі 15 Договору є підтвердженням того, що Позичальник отримав в письмовій формі інформацію, вказану в п. 14.5 Договору  та один з оригіналів Договору та графік платежів отримав одразу після їх підписання, але до початку надання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фінансової послуги.</w:t>
      </w:r>
    </w:p>
    <w:p w:rsidR="000711AE" w:rsidRPr="009E04D0" w:rsidRDefault="000711AE" w:rsidP="002F59A7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14.7. Договір складено в 2-х примірниках, по одному для кожної із Сторін, що мають однакову юридичну силу.</w:t>
      </w:r>
    </w:p>
    <w:p w:rsidR="000711AE" w:rsidRPr="009E04D0" w:rsidRDefault="000711AE" w:rsidP="002F59A7">
      <w:pPr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 xml:space="preserve">14.8. </w:t>
      </w:r>
      <w:r w:rsidRPr="009E04D0">
        <w:rPr>
          <w:color w:val="000000"/>
          <w:sz w:val="22"/>
          <w:szCs w:val="22"/>
        </w:rPr>
        <w:t xml:space="preserve">Після підписання цього Договору, який відповідає умовам </w:t>
      </w:r>
      <w:proofErr w:type="spellStart"/>
      <w:r w:rsidRPr="009E04D0">
        <w:rPr>
          <w:color w:val="000000"/>
          <w:sz w:val="22"/>
          <w:szCs w:val="22"/>
        </w:rPr>
        <w:t>„Положення</w:t>
      </w:r>
      <w:proofErr w:type="spellEnd"/>
      <w:r w:rsidRPr="009E04D0">
        <w:rPr>
          <w:color w:val="000000"/>
          <w:sz w:val="22"/>
          <w:szCs w:val="22"/>
        </w:rPr>
        <w:t xml:space="preserve"> про фінансові послуг</w:t>
      </w:r>
      <w:r w:rsidR="00346E91">
        <w:rPr>
          <w:color w:val="000000"/>
          <w:sz w:val="22"/>
          <w:szCs w:val="22"/>
        </w:rPr>
        <w:t>и Кредитної спілки „ЦЕНТР-КРЕДИТ” (нова редакція)</w:t>
      </w:r>
      <w:r w:rsidRPr="009E04D0">
        <w:rPr>
          <w:color w:val="000000"/>
          <w:sz w:val="22"/>
          <w:szCs w:val="22"/>
        </w:rPr>
        <w:t xml:space="preserve">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0711AE" w:rsidRPr="009E04D0" w:rsidRDefault="000711AE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14.9. Надання інформац</w:t>
      </w:r>
      <w:r w:rsidR="00346E91">
        <w:rPr>
          <w:rFonts w:ascii="Times New Roman" w:hAnsi="Times New Roman" w:cs="Times New Roman"/>
          <w:color w:val="000000"/>
          <w:spacing w:val="-1"/>
          <w:sz w:val="22"/>
          <w:szCs w:val="22"/>
        </w:rPr>
        <w:t>ії протягом строку дії Договору:</w:t>
      </w:r>
    </w:p>
    <w:p w:rsidR="000711AE" w:rsidRPr="009E04D0" w:rsidRDefault="00346E91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1) </w:t>
      </w:r>
      <w:proofErr w:type="spellStart"/>
      <w:r w:rsidR="000711AE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Кредитодавець</w:t>
      </w:r>
      <w:proofErr w:type="spellEnd"/>
      <w:r w:rsidR="000711AE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на вимогу Позичальника, але не частіше одного разу на місяць, безоплатно повідомляє Позичальнику інформацію  про поточний розмір заборгованості Позичальника, розмір суми кредиту, повернутої </w:t>
      </w:r>
      <w:proofErr w:type="spellStart"/>
      <w:r w:rsidR="000711AE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Кредитодавцю</w:t>
      </w:r>
      <w:proofErr w:type="spellEnd"/>
      <w:r w:rsidR="000711AE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, а також іншу інформацію, надання якої передбачено Законом України «Про споживче кредитування», іншими актами законодавства, а також Договором шляхом надання письмової довідки із додатками (за необхідності) або надання інформації в усній формі.</w:t>
      </w:r>
    </w:p>
    <w:p w:rsidR="000711AE" w:rsidRDefault="00346E91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2)</w:t>
      </w:r>
      <w:r w:rsidR="000711AE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У разі якщо надання відповіді не потребує додаткового часу для підготовки, відповідь надається у день звернення. У разі якщо надання відповіді в потребує додаткового часу для підготовки, відповідь надається протягом 5  днів з дня отримання вимоги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346E91" w:rsidRPr="00887FE0" w:rsidRDefault="00346E91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14.10. Сторони погодили право:</w:t>
      </w:r>
    </w:p>
    <w:p w:rsidR="00346E91" w:rsidRPr="00887FE0" w:rsidRDefault="00346E91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1) </w:t>
      </w:r>
      <w:proofErr w:type="spellStart"/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Кредитодавця</w:t>
      </w:r>
      <w:proofErr w:type="spellEnd"/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та/або нового кредитора (за наявності) на залучення колекторської компанії до врегулювання прос</w:t>
      </w:r>
      <w:r w:rsidR="00985840"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т</w:t>
      </w:r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роченої заборгованості за Договором;</w:t>
      </w:r>
    </w:p>
    <w:p w:rsidR="00534B46" w:rsidRPr="00887FE0" w:rsidRDefault="00985840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346E91"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2) </w:t>
      </w:r>
      <w:proofErr w:type="spellStart"/>
      <w:r w:rsidR="00346E91"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Кредитодавця</w:t>
      </w:r>
      <w:proofErr w:type="spellEnd"/>
      <w:r w:rsidR="00346E91"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, нового кредитора (за наявності), колекторської компанії (за наявності): звертатися до третіх осіб у порядку та на умовах, передбачених статтею 25 Закону України «</w:t>
      </w:r>
      <w:r w:rsidR="00534B46"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Про споживче кредитування».</w:t>
      </w:r>
    </w:p>
    <w:p w:rsidR="00534B46" w:rsidRPr="00887FE0" w:rsidRDefault="00534B46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14.11. Сторони погодили заборону </w:t>
      </w:r>
      <w:proofErr w:type="spellStart"/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Кредитодавцю</w:t>
      </w:r>
      <w:proofErr w:type="spellEnd"/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, новому кредит</w:t>
      </w:r>
      <w:r w:rsidR="00CD4B0F"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ору (за наявності), колекторсько</w:t>
      </w:r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ї компанії (за наявності), повідомити інформацію про укладання Позичальником Договору, його умови, стан виконання, наявність прос</w:t>
      </w:r>
      <w:r w:rsidR="00CD4B0F"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т</w:t>
      </w:r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роченої заборгованості та її розмір особам, які не є стороною Договору. Така заборона не поширюється на випадки повідомлення зазначеної інформації представникам, спадкоємцям, поручителям, майновим поручителям Позичальника, третім особам, взаємодія з якими передбачена Договором та які надали згоду на таку взаємодію, а також на випадки передачі інформації про прос</w:t>
      </w:r>
      <w:r w:rsidR="00CD4B0F"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т</w:t>
      </w:r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рочену заборгованість близьким особам споживача із дотриманням вимог частини шостої статті 25 Закону України «Про споживче кредитування», на підставі волевиявлення (згоди) Позичальника вказаного у п. </w:t>
      </w:r>
      <w:r w:rsidR="00985840"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14.10</w:t>
      </w:r>
      <w:r w:rsidR="00BF0F37"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  <w:r w:rsidRPr="00887FE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Договору щодо передачі зазначеної інформації.</w:t>
      </w:r>
    </w:p>
    <w:p w:rsidR="00CD4B0F" w:rsidRPr="00887FE0" w:rsidRDefault="00CD4B0F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87FE0">
        <w:rPr>
          <w:rFonts w:ascii="Times New Roman" w:hAnsi="Times New Roman" w:cs="Times New Roman"/>
          <w:spacing w:val="-1"/>
          <w:sz w:val="22"/>
          <w:szCs w:val="22"/>
        </w:rPr>
        <w:t>Позичальник надає безвідкличну згоду щодо передачі зазначеної інформації членам своєї сім’ї (батькам, чоловіку (дружині), дітям).</w:t>
      </w:r>
    </w:p>
    <w:p w:rsidR="00985840" w:rsidRPr="00887FE0" w:rsidRDefault="00853D2B" w:rsidP="00985840">
      <w:pPr>
        <w:pStyle w:val="a9"/>
        <w:ind w:firstLine="567"/>
        <w:jc w:val="both"/>
        <w:rPr>
          <w:sz w:val="22"/>
          <w:szCs w:val="22"/>
          <w:lang w:val="uk-UA"/>
        </w:rPr>
      </w:pPr>
      <w:r w:rsidRPr="00887FE0">
        <w:rPr>
          <w:sz w:val="22"/>
          <w:szCs w:val="22"/>
          <w:lang w:val="uk-UA"/>
        </w:rPr>
        <w:t>14.12</w:t>
      </w:r>
      <w:r w:rsidR="00985840" w:rsidRPr="00887FE0">
        <w:rPr>
          <w:sz w:val="22"/>
          <w:szCs w:val="22"/>
          <w:lang w:val="uk-UA"/>
        </w:rPr>
        <w:t xml:space="preserve">. Позичальник надає згоду при врегулюванні </w:t>
      </w:r>
      <w:proofErr w:type="spellStart"/>
      <w:r w:rsidR="00985840" w:rsidRPr="00887FE0">
        <w:rPr>
          <w:sz w:val="22"/>
          <w:szCs w:val="22"/>
          <w:lang w:val="uk-UA"/>
        </w:rPr>
        <w:t>просроченої</w:t>
      </w:r>
      <w:proofErr w:type="spellEnd"/>
      <w:r w:rsidR="00985840" w:rsidRPr="00887FE0">
        <w:rPr>
          <w:sz w:val="22"/>
          <w:szCs w:val="22"/>
          <w:lang w:val="uk-UA"/>
        </w:rPr>
        <w:t xml:space="preserve"> заборгованості за Договором на взаємодію із </w:t>
      </w:r>
      <w:proofErr w:type="spellStart"/>
      <w:r w:rsidR="00985840" w:rsidRPr="00887FE0">
        <w:rPr>
          <w:sz w:val="22"/>
          <w:szCs w:val="22"/>
          <w:lang w:val="uk-UA"/>
        </w:rPr>
        <w:t>Кредитодавцем</w:t>
      </w:r>
      <w:proofErr w:type="spellEnd"/>
      <w:r w:rsidR="00985840" w:rsidRPr="00887FE0">
        <w:rPr>
          <w:sz w:val="22"/>
          <w:szCs w:val="22"/>
          <w:lang w:val="uk-UA"/>
        </w:rPr>
        <w:t xml:space="preserve">, новим кредитором, колекторською компанією в порядку передбаченому статтею 25 Закону України «Про споживче кредитування» та за умовам Договору, підтверджує </w:t>
      </w:r>
      <w:r w:rsidR="00985840" w:rsidRPr="00887FE0">
        <w:rPr>
          <w:sz w:val="22"/>
          <w:szCs w:val="22"/>
          <w:lang w:val="uk-UA"/>
        </w:rPr>
        <w:lastRenderedPageBreak/>
        <w:t xml:space="preserve">повідомлення про фіксування взаємодії за допомогою </w:t>
      </w:r>
      <w:proofErr w:type="spellStart"/>
      <w:r w:rsidR="00985840" w:rsidRPr="00887FE0">
        <w:rPr>
          <w:sz w:val="22"/>
          <w:szCs w:val="22"/>
          <w:lang w:val="uk-UA"/>
        </w:rPr>
        <w:t>відео-</w:t>
      </w:r>
      <w:proofErr w:type="spellEnd"/>
      <w:r w:rsidR="00985840" w:rsidRPr="00887FE0">
        <w:rPr>
          <w:sz w:val="22"/>
          <w:szCs w:val="22"/>
          <w:lang w:val="uk-UA"/>
        </w:rPr>
        <w:t xml:space="preserve"> та/або звукозаписувального технічного засобу в порядку передбаченому законодавством.</w:t>
      </w:r>
    </w:p>
    <w:p w:rsidR="000711AE" w:rsidRPr="009E04D0" w:rsidRDefault="00853D2B" w:rsidP="002F59A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14.13</w:t>
      </w:r>
      <w:r w:rsidR="000711AE" w:rsidRPr="009E04D0">
        <w:rPr>
          <w:sz w:val="22"/>
          <w:szCs w:val="22"/>
        </w:rPr>
        <w:t>. Усі не врегульовані Договором правовідносини Сторін регулюються чинним законодавством України.</w:t>
      </w:r>
    </w:p>
    <w:p w:rsidR="00BF0F37" w:rsidRDefault="00BF0F37" w:rsidP="002F59A7">
      <w:pPr>
        <w:pStyle w:val="a9"/>
        <w:jc w:val="center"/>
        <w:rPr>
          <w:b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15. АДРЕСИ, РЕКВIЗИТИ ТА ПIДПИСИ СТОРIН:</w:t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0711AE" w:rsidRPr="009E04D0" w:rsidTr="00F30F42">
        <w:trPr>
          <w:cantSplit/>
          <w:trHeight w:val="423"/>
        </w:trPr>
        <w:tc>
          <w:tcPr>
            <w:tcW w:w="4530" w:type="dxa"/>
          </w:tcPr>
          <w:p w:rsidR="000711AE" w:rsidRPr="009E04D0" w:rsidRDefault="000711AE" w:rsidP="002F59A7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711AE" w:rsidRPr="009E04D0" w:rsidRDefault="000711AE" w:rsidP="002F59A7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0711AE" w:rsidRPr="009E04D0" w:rsidTr="00F30F42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proofErr w:type="spellStart"/>
            <w:r w:rsidRPr="009E04D0">
              <w:rPr>
                <w:b/>
                <w:bCs/>
                <w:sz w:val="22"/>
                <w:szCs w:val="22"/>
              </w:rPr>
              <w:t>“Центр-Кредит”</w:t>
            </w:r>
            <w:proofErr w:type="spellEnd"/>
          </w:p>
        </w:tc>
        <w:tc>
          <w:tcPr>
            <w:tcW w:w="567" w:type="dxa"/>
          </w:tcPr>
          <w:p w:rsidR="000711AE" w:rsidRPr="009E04D0" w:rsidRDefault="000711AE" w:rsidP="002F59A7">
            <w:pPr>
              <w:rPr>
                <w:b/>
              </w:rPr>
            </w:pPr>
          </w:p>
          <w:p w:rsidR="000711AE" w:rsidRPr="009E04D0" w:rsidRDefault="000711AE" w:rsidP="002F59A7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711AE" w:rsidRPr="009E04D0" w:rsidRDefault="000711AE" w:rsidP="002F59A7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0711AE" w:rsidRPr="009E04D0" w:rsidRDefault="000711AE" w:rsidP="002F59A7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 (адреса) проживання:</w:t>
            </w: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9E04D0">
              <w:rPr>
                <w:sz w:val="22"/>
                <w:szCs w:val="22"/>
              </w:rPr>
              <w:t>Тел</w:t>
            </w:r>
            <w:proofErr w:type="spellEnd"/>
            <w:r w:rsidRPr="009E04D0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9E04D0">
              <w:rPr>
                <w:sz w:val="22"/>
                <w:szCs w:val="22"/>
              </w:rPr>
              <w:t>Тел</w:t>
            </w:r>
            <w:proofErr w:type="spellEnd"/>
            <w:r w:rsidRPr="009E04D0">
              <w:rPr>
                <w:sz w:val="22"/>
                <w:szCs w:val="22"/>
              </w:rPr>
              <w:t>:</w:t>
            </w:r>
          </w:p>
        </w:tc>
      </w:tr>
      <w:tr w:rsidR="000711AE" w:rsidRPr="009E04D0" w:rsidTr="00F30F42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0711AE" w:rsidRPr="009E04D0" w:rsidRDefault="000711AE" w:rsidP="002F59A7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0711AE" w:rsidRPr="009E04D0" w:rsidRDefault="000711AE" w:rsidP="002F59A7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0711AE" w:rsidRPr="009E04D0" w:rsidRDefault="000711AE" w:rsidP="002F59A7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0711AE" w:rsidRPr="009E04D0" w:rsidRDefault="000711AE" w:rsidP="002F59A7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</w:p>
    <w:p w:rsidR="000711AE" w:rsidRPr="009E04D0" w:rsidRDefault="000711AE" w:rsidP="002F59A7">
      <w:pPr>
        <w:pStyle w:val="ab"/>
        <w:jc w:val="both"/>
        <w:rPr>
          <w:sz w:val="22"/>
          <w:szCs w:val="22"/>
          <w:lang w:eastAsia="en-US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Договору та 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 xml:space="preserve">одразу після його підписання, але до початку надання </w:t>
      </w:r>
      <w:proofErr w:type="spellStart"/>
      <w:r w:rsidRPr="009E04D0">
        <w:rPr>
          <w:b w:val="0"/>
          <w:color w:val="000000"/>
          <w:sz w:val="22"/>
          <w:szCs w:val="22"/>
        </w:rPr>
        <w:t>К</w:t>
      </w:r>
      <w:r w:rsidR="002F59A7">
        <w:rPr>
          <w:b w:val="0"/>
          <w:color w:val="000000"/>
          <w:sz w:val="22"/>
          <w:szCs w:val="22"/>
        </w:rPr>
        <w:t>редитодавцем</w:t>
      </w:r>
      <w:proofErr w:type="spellEnd"/>
      <w:r w:rsidR="002F59A7">
        <w:rPr>
          <w:b w:val="0"/>
          <w:color w:val="000000"/>
          <w:sz w:val="22"/>
          <w:szCs w:val="22"/>
        </w:rPr>
        <w:t xml:space="preserve"> фінансової послуги: </w:t>
      </w:r>
      <w:r w:rsidRPr="009E04D0">
        <w:rPr>
          <w:color w:val="000000"/>
          <w:sz w:val="22"/>
          <w:szCs w:val="22"/>
          <w:lang w:eastAsia="en-US"/>
        </w:rPr>
        <w:t>_________________(</w:t>
      </w:r>
      <w:r w:rsidR="002F59A7">
        <w:rPr>
          <w:color w:val="000000"/>
          <w:sz w:val="22"/>
          <w:szCs w:val="22"/>
          <w:lang w:eastAsia="en-US"/>
        </w:rPr>
        <w:t>______________________</w:t>
      </w:r>
      <w:r w:rsidRPr="009E04D0">
        <w:rPr>
          <w:color w:val="000000"/>
          <w:sz w:val="22"/>
          <w:szCs w:val="22"/>
          <w:lang w:eastAsia="en-US"/>
        </w:rPr>
        <w:t>)</w:t>
      </w:r>
      <w:r w:rsidRPr="009E04D0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</w:t>
      </w:r>
      <w:r w:rsidR="002F59A7">
        <w:rPr>
          <w:sz w:val="22"/>
          <w:szCs w:val="22"/>
          <w:lang w:eastAsia="en-US"/>
        </w:rPr>
        <w:t xml:space="preserve">                     </w:t>
      </w:r>
    </w:p>
    <w:p w:rsidR="002F59A7" w:rsidRDefault="002F59A7" w:rsidP="002F59A7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ind w:firstLine="0"/>
        <w:rPr>
          <w:sz w:val="22"/>
          <w:szCs w:val="22"/>
          <w:lang w:val="ru-RU"/>
        </w:rPr>
      </w:pPr>
      <w:r w:rsidRPr="009E04D0">
        <w:rPr>
          <w:rFonts w:eastAsia="Tahoma"/>
          <w:bCs/>
          <w:color w:val="000000"/>
          <w:sz w:val="22"/>
          <w:szCs w:val="22"/>
          <w:lang w:val="uk-UA"/>
        </w:rPr>
        <w:t xml:space="preserve">“____”_____________ 20___ р.     </w:t>
      </w:r>
      <w:r w:rsidR="002F59A7">
        <w:rPr>
          <w:rFonts w:eastAsia="Tahoma"/>
          <w:bCs/>
          <w:color w:val="000000"/>
          <w:sz w:val="22"/>
          <w:szCs w:val="22"/>
          <w:lang w:val="uk-UA"/>
        </w:rPr>
        <w:t xml:space="preserve">                   </w:t>
      </w:r>
      <w:r w:rsidRPr="009E04D0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887FE0" w:rsidRDefault="00887FE0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887FE0" w:rsidRDefault="00887FE0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887FE0" w:rsidRDefault="00887FE0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887FE0" w:rsidRDefault="00887FE0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887FE0" w:rsidRDefault="00887FE0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887FE0" w:rsidRDefault="00887FE0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DD591C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Додаток № 1</w:t>
      </w:r>
    </w:p>
    <w:p w:rsidR="00DD591C" w:rsidRDefault="00DD591C" w:rsidP="00DD591C">
      <w:pPr>
        <w:pStyle w:val="a9"/>
        <w:jc w:val="center"/>
        <w:rPr>
          <w:rFonts w:ascii="Calibri" w:hAnsi="Calibri" w:cs="Calibri"/>
          <w:sz w:val="22"/>
          <w:szCs w:val="22"/>
          <w:lang w:val="ru-RU"/>
        </w:rPr>
      </w:pPr>
      <w:proofErr w:type="gramStart"/>
      <w:r>
        <w:rPr>
          <w:rFonts w:ascii="Calibri" w:hAnsi="Calibri" w:cs="Calibri"/>
          <w:sz w:val="22"/>
          <w:szCs w:val="22"/>
          <w:lang w:val="ru-RU"/>
        </w:rPr>
        <w:t>до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 xml:space="preserve"> Договору про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споживчий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кредит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  <w:lang w:val="uk-UA"/>
        </w:rPr>
        <w:t xml:space="preserve">  ____   </w:t>
      </w:r>
      <w:r>
        <w:rPr>
          <w:rFonts w:ascii="Calibri" w:hAnsi="Calibri" w:cs="Calibri"/>
          <w:sz w:val="22"/>
          <w:szCs w:val="22"/>
          <w:lang w:val="ru-RU"/>
        </w:rPr>
        <w:t>в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>д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uk-UA"/>
        </w:rPr>
        <w:t xml:space="preserve">«___»______20__р.  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DD591C" w:rsidRDefault="00DD591C" w:rsidP="00DD591C">
      <w:pPr>
        <w:pStyle w:val="a9"/>
        <w:jc w:val="center"/>
        <w:rPr>
          <w:rFonts w:asciiTheme="minorHAnsi" w:hAnsiTheme="minorHAnsi" w:cstheme="minorHAnsi"/>
          <w:sz w:val="22"/>
          <w:szCs w:val="22"/>
          <w:lang w:val="uk-UA"/>
        </w:rPr>
      </w:pPr>
    </w:p>
    <w:p w:rsidR="00DD591C" w:rsidRDefault="00DD591C" w:rsidP="00DD591C">
      <w:pPr>
        <w:pStyle w:val="a9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ГРАФ</w:t>
      </w:r>
      <w:proofErr w:type="gramStart"/>
      <w:r>
        <w:rPr>
          <w:rFonts w:ascii="Calibri" w:hAnsi="Calibri" w:cs="Calibri"/>
          <w:sz w:val="22"/>
          <w:szCs w:val="22"/>
        </w:rPr>
        <w:t>I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>К  ПЛАТЕЖ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>В</w:t>
      </w:r>
    </w:p>
    <w:p w:rsidR="00DD591C" w:rsidRDefault="00DD591C" w:rsidP="00DD591C">
      <w:pPr>
        <w:pStyle w:val="a9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DD591C" w:rsidRDefault="00DD591C" w:rsidP="00DD591C">
      <w:pPr>
        <w:pStyle w:val="ab"/>
        <w:ind w:firstLine="709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Цим Графіком платежів  встановлюються періодичність та розміри платежів Позичальника з повернення кредиту,  сплати процентів за користування кредитом та здійснення інших платежів, а саме:</w:t>
      </w:r>
    </w:p>
    <w:tbl>
      <w:tblPr>
        <w:tblW w:w="10350" w:type="dxa"/>
        <w:tblInd w:w="103" w:type="dxa"/>
        <w:tblLayout w:type="fixed"/>
        <w:tblLook w:val="04A0"/>
      </w:tblPr>
      <w:tblGrid>
        <w:gridCol w:w="571"/>
        <w:gridCol w:w="566"/>
        <w:gridCol w:w="566"/>
        <w:gridCol w:w="709"/>
        <w:gridCol w:w="567"/>
        <w:gridCol w:w="567"/>
        <w:gridCol w:w="709"/>
        <w:gridCol w:w="425"/>
        <w:gridCol w:w="567"/>
        <w:gridCol w:w="567"/>
        <w:gridCol w:w="851"/>
        <w:gridCol w:w="566"/>
        <w:gridCol w:w="567"/>
        <w:gridCol w:w="479"/>
        <w:gridCol w:w="490"/>
        <w:gridCol w:w="490"/>
        <w:gridCol w:w="526"/>
        <w:gridCol w:w="567"/>
      </w:tblGrid>
      <w:tr w:rsidR="00DD591C" w:rsidTr="00DD591C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№ з/п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Дата видачі кредиту/дата платежу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ind w:left="113" w:right="113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Кількість днів у розрахунковому періоді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Чиста сума кредиту/сума платежу за розрахунковий період, грн.</w:t>
            </w:r>
          </w:p>
        </w:tc>
        <w:tc>
          <w:tcPr>
            <w:tcW w:w="68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Види платежів за кредитом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Реальна річна процентна ставка,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Загальна вартість кредиту, </w:t>
            </w:r>
            <w:proofErr w:type="spellStart"/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грн</w:t>
            </w:r>
            <w:proofErr w:type="spellEnd"/>
          </w:p>
        </w:tc>
      </w:tr>
      <w:tr w:rsidR="00DD591C" w:rsidTr="00DD591C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сума кредиту за договором /погашення суми кредиту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проценти за користування кредитом</w:t>
            </w:r>
          </w:p>
        </w:tc>
        <w:tc>
          <w:tcPr>
            <w:tcW w:w="57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платежі за супровідні послуги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DD591C" w:rsidTr="00DD591C">
        <w:trPr>
          <w:trHeight w:val="10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6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кредитодавця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кредитного посередника (за наявності)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третіх осіб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DD591C" w:rsidTr="00DD591C">
        <w:trPr>
          <w:trHeight w:val="30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6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за обслуговування кредитної заборгованості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комісія за надання кредиту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інші послуги кредитодавця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комісійний збір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інша плата за послуги кредитного посередника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розрахунково-касове обслуговування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нотаріуса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оцінювача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страховика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інші послуги третіх осіб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DD591C" w:rsidTr="00DD591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18</w:t>
            </w:r>
          </w:p>
        </w:tc>
      </w:tr>
      <w:tr w:rsidR="00DD591C" w:rsidTr="00DD591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DD591C" w:rsidTr="00DD591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DD591C" w:rsidTr="00DD591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DD591C" w:rsidTr="00DD591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val="en-US"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n-US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DD591C" w:rsidTr="00DD591C">
        <w:trPr>
          <w:cantSplit/>
          <w:trHeight w:val="9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91C" w:rsidRDefault="00DD591C">
            <w:pPr>
              <w:spacing w:line="276" w:lineRule="auto"/>
              <w:ind w:left="113" w:right="113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Усього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1C" w:rsidRDefault="00DD591C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1C" w:rsidRDefault="00DD591C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:rsidR="00DD591C" w:rsidRDefault="00DD591C" w:rsidP="00DD591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Цей Графік платежів укладений у двох оригінальних примірниках по одному для кожної із Сторін та є невід’ємною частиною договору про споживчий кредит  № ___ від „___” ________ 20__ р.</w:t>
      </w:r>
    </w:p>
    <w:p w:rsidR="00DD591C" w:rsidRDefault="00DD591C" w:rsidP="00DD591C">
      <w:pPr>
        <w:pStyle w:val="a9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ПІДПИСИ СТОРIН:</w:t>
      </w:r>
    </w:p>
    <w:p w:rsidR="00DD591C" w:rsidRDefault="00DD591C" w:rsidP="00DD591C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ru-RU"/>
        </w:rPr>
        <w:t xml:space="preserve">КРЕДИТОДАВЕЦЬ           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>ПОЗИЧАЛЬНИК</w:t>
      </w:r>
    </w:p>
    <w:p w:rsidR="00DD591C" w:rsidRDefault="00DD591C" w:rsidP="00DD591C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Кредитна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сп</w:t>
      </w:r>
      <w:proofErr w:type="gramStart"/>
      <w:r>
        <w:rPr>
          <w:rFonts w:ascii="Calibri" w:hAnsi="Calibri" w:cs="Calibri"/>
          <w:sz w:val="22"/>
          <w:szCs w:val="22"/>
        </w:rPr>
        <w:t>i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>лка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"Центр-Кредит"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          </w:t>
      </w:r>
    </w:p>
    <w:p w:rsidR="00DD591C" w:rsidRDefault="00DD591C" w:rsidP="00DD591C">
      <w:pPr>
        <w:pStyle w:val="a9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</w:p>
    <w:p w:rsidR="00DD591C" w:rsidRDefault="00DD591C" w:rsidP="00DD591C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uk-UA"/>
        </w:rPr>
        <w:t>Голова П</w:t>
      </w:r>
      <w:r>
        <w:rPr>
          <w:rFonts w:asciiTheme="minorHAnsi" w:hAnsiTheme="minorHAnsi" w:cstheme="minorHAnsi"/>
          <w:sz w:val="22"/>
          <w:szCs w:val="22"/>
          <w:lang w:val="uk-UA"/>
        </w:rPr>
        <w:t>р</w:t>
      </w:r>
      <w:r>
        <w:rPr>
          <w:rFonts w:ascii="Calibri" w:hAnsi="Calibri" w:cs="Calibri"/>
          <w:sz w:val="22"/>
          <w:szCs w:val="22"/>
          <w:lang w:val="uk-UA"/>
        </w:rPr>
        <w:t>авління/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Представник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DD591C" w:rsidRDefault="00DD591C" w:rsidP="00DD591C">
      <w:pPr>
        <w:pStyle w:val="a9"/>
        <w:rPr>
          <w:rFonts w:ascii="Calibri" w:hAnsi="Calibri" w:cs="Calibr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КС "ЦЕНТР-КРЕДИТ</w:t>
      </w:r>
      <w:r>
        <w:rPr>
          <w:rFonts w:ascii="Calibri" w:hAnsi="Calibri" w:cs="Calibri"/>
          <w:sz w:val="22"/>
          <w:szCs w:val="22"/>
          <w:lang w:val="ru-RU"/>
        </w:rPr>
        <w:t>"</w:t>
      </w:r>
    </w:p>
    <w:p w:rsidR="00DD591C" w:rsidRDefault="00DD591C" w:rsidP="00DD591C">
      <w:pPr>
        <w:pStyle w:val="a9"/>
        <w:ind w:firstLine="0"/>
        <w:rPr>
          <w:rFonts w:ascii="Calibri" w:hAnsi="Calibri" w:cs="Calibr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______________       /   (</w:t>
      </w: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>
        <w:rPr>
          <w:rFonts w:asciiTheme="minorHAnsi" w:hAnsiTheme="minorHAnsi" w:cstheme="minorHAnsi"/>
          <w:sz w:val="22"/>
          <w:szCs w:val="22"/>
          <w:lang w:val="ru-RU"/>
        </w:rPr>
        <w:t xml:space="preserve">ІБ)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___________________/</w:t>
      </w:r>
      <w:r>
        <w:rPr>
          <w:rFonts w:ascii="Calibri" w:hAnsi="Calibri" w:cs="Calibri"/>
          <w:sz w:val="22"/>
          <w:szCs w:val="22"/>
          <w:lang w:val="uk-UA"/>
        </w:rPr>
        <w:t xml:space="preserve">  (ПІБ)</w:t>
      </w:r>
      <w:r>
        <w:rPr>
          <w:rFonts w:ascii="Calibri" w:hAnsi="Calibri" w:cs="Calibri"/>
          <w:sz w:val="22"/>
          <w:szCs w:val="22"/>
          <w:lang w:val="ru-RU"/>
        </w:rPr>
        <w:t xml:space="preserve">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(підпис)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        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      (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>дпис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)                 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DD591C" w:rsidRDefault="00DD591C" w:rsidP="00DD591C">
      <w:pPr>
        <w:pStyle w:val="ab"/>
        <w:jc w:val="left"/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</w:pPr>
    </w:p>
    <w:p w:rsidR="00DD591C" w:rsidRDefault="00DD591C" w:rsidP="00DD591C">
      <w:pPr>
        <w:pStyle w:val="ab"/>
        <w:jc w:val="lef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Г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рафік платежів  отримав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одразу після його підписання, але до початку надання </w:t>
      </w:r>
      <w:proofErr w:type="spellStart"/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Кредитодавцем</w:t>
      </w:r>
      <w:proofErr w:type="spellEnd"/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фінансової </w:t>
      </w:r>
      <w:proofErr w:type="spellStart"/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послуги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_____</w:t>
      </w:r>
      <w:proofErr w:type="spellEnd"/>
      <w:r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________( ________________________)  «_____»_______________20___р.</w:t>
      </w:r>
    </w:p>
    <w:p w:rsidR="00DD591C" w:rsidRDefault="00DD591C" w:rsidP="00DD591C">
      <w:pPr>
        <w:pStyle w:val="ae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(підпис)</w:t>
      </w: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D591C" w:rsidRDefault="00DD591C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46414C" w:rsidRDefault="0046414C" w:rsidP="002F59A7"/>
    <w:sectPr w:rsidR="0046414C" w:rsidSect="002F59A7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1AE"/>
    <w:rsid w:val="000711AE"/>
    <w:rsid w:val="00177BB1"/>
    <w:rsid w:val="002F2BDA"/>
    <w:rsid w:val="002F59A7"/>
    <w:rsid w:val="00346E91"/>
    <w:rsid w:val="003716B8"/>
    <w:rsid w:val="003F15A7"/>
    <w:rsid w:val="00451CEE"/>
    <w:rsid w:val="0046414C"/>
    <w:rsid w:val="004B6BAA"/>
    <w:rsid w:val="00526E9F"/>
    <w:rsid w:val="00534B46"/>
    <w:rsid w:val="00544E01"/>
    <w:rsid w:val="005C23EA"/>
    <w:rsid w:val="0066757C"/>
    <w:rsid w:val="0067478F"/>
    <w:rsid w:val="006D686A"/>
    <w:rsid w:val="00770D0B"/>
    <w:rsid w:val="007A3767"/>
    <w:rsid w:val="00853D2B"/>
    <w:rsid w:val="00887FE0"/>
    <w:rsid w:val="00985840"/>
    <w:rsid w:val="00A01681"/>
    <w:rsid w:val="00BF0F37"/>
    <w:rsid w:val="00CD4B0F"/>
    <w:rsid w:val="00DD591C"/>
    <w:rsid w:val="00F5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0711AE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711A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1AE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711A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711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1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0711A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0711A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0711A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0711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uiPriority w:val="99"/>
    <w:rsid w:val="000711A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rsid w:val="000711A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0711A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0711A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0711AE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0711A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0711AE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customStyle="1" w:styleId="1">
    <w:name w:val="Текст1"/>
    <w:basedOn w:val="a"/>
    <w:rsid w:val="000711AE"/>
    <w:rPr>
      <w:rFonts w:ascii="Courier New" w:hAnsi="Courier New" w:cs="Courier New"/>
      <w:sz w:val="20"/>
      <w:szCs w:val="20"/>
      <w:lang w:bidi="ru-RU"/>
    </w:rPr>
  </w:style>
  <w:style w:type="paragraph" w:styleId="ad">
    <w:name w:val="No Spacing"/>
    <w:uiPriority w:val="99"/>
    <w:qFormat/>
    <w:rsid w:val="000711A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e">
    <w:name w:val="Subtitle"/>
    <w:basedOn w:val="a"/>
    <w:link w:val="af"/>
    <w:qFormat/>
    <w:rsid w:val="00DD591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e"/>
    <w:rsid w:val="00DD591C"/>
    <w:rPr>
      <w:rFonts w:ascii="Arial" w:eastAsia="Times New Roman" w:hAnsi="Arial" w:cs="Arial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E655C-3F58-41DE-AD67-5B8566B0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2021-07-26T09:59:00Z</dcterms:created>
  <dcterms:modified xsi:type="dcterms:W3CDTF">2021-08-02T08:45:00Z</dcterms:modified>
</cp:coreProperties>
</file>